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F04" w:rsidRPr="008C1807" w:rsidRDefault="006B3C5B" w:rsidP="00C02C3C">
      <w:pPr>
        <w:overflowPunct w:val="0"/>
        <w:autoSpaceDE w:val="0"/>
        <w:autoSpaceDN w:val="0"/>
        <w:adjustRightInd w:val="0"/>
        <w:spacing w:line="0" w:lineRule="atLeast"/>
        <w:jc w:val="center"/>
        <w:rPr>
          <w:rFonts w:ascii="UD デジタル 教科書体 N-B" w:eastAsia="UD デジタル 教科書体 N-B" w:hAnsi="Meiryo UI" w:cs="ＭＳ ゴシック"/>
          <w:b/>
          <w:kern w:val="0"/>
          <w:sz w:val="16"/>
          <w:szCs w:val="16"/>
          <w:lang w:val="x-none" w:eastAsia="x-none"/>
        </w:rPr>
      </w:pPr>
      <w:r w:rsidRPr="00997507">
        <w:rPr>
          <w:rFonts w:ascii="UD デジタル 教科書体 N-B" w:eastAsia="UD デジタル 教科書体 N-B" w:hAnsi="Meiryo UI" w:cs="ＭＳ ゴシック" w:hint="eastAsia"/>
          <w:kern w:val="0"/>
          <w:sz w:val="36"/>
          <w:szCs w:val="36"/>
          <w:lang w:val="x-none"/>
        </w:rPr>
        <w:t>[</w:t>
      </w:r>
      <w:r w:rsidR="00FC1F04" w:rsidRPr="00997507">
        <w:rPr>
          <w:rFonts w:ascii="UD デジタル 教科書体 N-B" w:eastAsia="UD デジタル 教科書体 N-B" w:hAnsi="Meiryo UI" w:cs="ＭＳ ゴシック" w:hint="eastAsia"/>
          <w:kern w:val="0"/>
          <w:sz w:val="36"/>
          <w:szCs w:val="36"/>
          <w:lang w:val="x-none" w:eastAsia="x-none"/>
        </w:rPr>
        <w:t xml:space="preserve">　</w:t>
      </w:r>
      <w:r w:rsidR="00A17EEA" w:rsidRPr="00997507">
        <w:rPr>
          <w:rFonts w:ascii="UD デジタル 教科書体 N-B" w:eastAsia="UD デジタル 教科書体 N-B" w:hAnsi="Meiryo UI" w:cs="ＭＳ ゴシック" w:hint="eastAsia"/>
          <w:kern w:val="0"/>
          <w:sz w:val="36"/>
          <w:szCs w:val="36"/>
          <w:lang w:val="x-none"/>
        </w:rPr>
        <w:t xml:space="preserve">　</w:t>
      </w:r>
      <w:r w:rsidR="00FC1F04" w:rsidRPr="00997507">
        <w:rPr>
          <w:rFonts w:ascii="UD デジタル 教科書体 N-B" w:eastAsia="UD デジタル 教科書体 N-B" w:hAnsi="Meiryo UI" w:cs="ＭＳ ゴシック" w:hint="eastAsia"/>
          <w:kern w:val="0"/>
          <w:sz w:val="36"/>
          <w:szCs w:val="36"/>
          <w:lang w:val="x-none" w:eastAsia="x-none"/>
        </w:rPr>
        <w:t xml:space="preserve">　　　</w:t>
      </w:r>
      <w:r w:rsidR="00A17EEA" w:rsidRPr="00997507">
        <w:rPr>
          <w:rFonts w:ascii="UD デジタル 教科書体 N-B" w:eastAsia="UD デジタル 教科書体 N-B" w:hAnsi="Meiryo UI" w:cs="ＭＳ ゴシック" w:hint="eastAsia"/>
          <w:kern w:val="0"/>
          <w:sz w:val="36"/>
          <w:szCs w:val="36"/>
          <w:lang w:val="x-none"/>
        </w:rPr>
        <w:t xml:space="preserve">　　　　</w:t>
      </w:r>
      <w:r w:rsidR="00FC1F04" w:rsidRPr="00997507">
        <w:rPr>
          <w:rFonts w:ascii="UD デジタル 教科書体 N-B" w:eastAsia="UD デジタル 教科書体 N-B" w:hAnsi="Meiryo UI" w:cs="ＭＳ ゴシック" w:hint="eastAsia"/>
          <w:kern w:val="0"/>
          <w:sz w:val="36"/>
          <w:szCs w:val="36"/>
          <w:lang w:val="x-none" w:eastAsia="x-none"/>
        </w:rPr>
        <w:t xml:space="preserve">　　　　　　　</w:t>
      </w:r>
      <w:r w:rsidRPr="00997507">
        <w:rPr>
          <w:rFonts w:ascii="UD デジタル 教科書体 N-B" w:eastAsia="UD デジタル 教科書体 N-B" w:hAnsi="Meiryo UI" w:cs="ＭＳ ゴシック" w:hint="eastAsia"/>
          <w:kern w:val="0"/>
          <w:sz w:val="36"/>
          <w:szCs w:val="36"/>
          <w:lang w:val="x-none"/>
        </w:rPr>
        <w:t>]</w:t>
      </w:r>
      <w:r w:rsidR="00FC1F04" w:rsidRPr="008C1807">
        <w:rPr>
          <w:rFonts w:ascii="UD デジタル 教科書体 N-B" w:eastAsia="UD デジタル 教科書体 N-B" w:hAnsi="Meiryo UI" w:cs="ＭＳ ゴシック" w:hint="eastAsia"/>
          <w:b/>
          <w:kern w:val="0"/>
          <w:sz w:val="36"/>
          <w:szCs w:val="36"/>
          <w:lang w:val="x-none" w:eastAsia="x-none"/>
        </w:rPr>
        <w:t>消防計画</w:t>
      </w:r>
    </w:p>
    <w:p w:rsidR="00FC1F04" w:rsidRPr="008C1807" w:rsidRDefault="00FC1F04" w:rsidP="00C02C3C">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24"/>
          <w:szCs w:val="24"/>
          <w:lang w:val="x-none" w:eastAsia="x-none"/>
        </w:rPr>
      </w:pPr>
    </w:p>
    <w:tbl>
      <w:tblPr>
        <w:tblW w:w="9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FC1F04" w:rsidRPr="008C1807" w:rsidTr="00C02C3C">
        <w:trPr>
          <w:trHeight w:val="2698"/>
        </w:trPr>
        <w:tc>
          <w:tcPr>
            <w:tcW w:w="9389" w:type="dxa"/>
            <w:shd w:val="clear" w:color="auto" w:fill="auto"/>
            <w:vAlign w:val="center"/>
          </w:tcPr>
          <w:p w:rsidR="00FC1F04" w:rsidRPr="008C1807" w:rsidRDefault="00FC1F04" w:rsidP="00C02C3C">
            <w:pPr>
              <w:spacing w:line="0" w:lineRule="atLeast"/>
              <w:ind w:left="226" w:hangingChars="100" w:hanging="226"/>
              <w:rPr>
                <w:rFonts w:ascii="UD デジタル 教科書体 N-B" w:eastAsia="UD デジタル 教科書体 N-B" w:hAnsi="Meiryo UI" w:cs="Times New Roman"/>
                <w:spacing w:val="2"/>
                <w:kern w:val="0"/>
                <w:position w:val="2"/>
                <w:sz w:val="24"/>
                <w:szCs w:val="24"/>
              </w:rPr>
            </w:pPr>
            <w:r w:rsidRPr="008C1807">
              <w:rPr>
                <w:rFonts w:ascii="UD デジタル 教科書体 N-B" w:eastAsia="UD デジタル 教科書体 N-B" w:hAnsi="Meiryo UI" w:cs="Times New Roman" w:hint="eastAsia"/>
                <w:spacing w:val="2"/>
                <w:kern w:val="0"/>
                <w:position w:val="2"/>
                <w:sz w:val="24"/>
                <w:szCs w:val="24"/>
              </w:rPr>
              <w:t>＊　この計画は、消防法令に基づき住人と出入りする全ての人が守らなければならないことを決めたものです。</w:t>
            </w:r>
          </w:p>
          <w:p w:rsidR="00FC1F04" w:rsidRPr="008C1807" w:rsidRDefault="00FC1F04" w:rsidP="00C02C3C">
            <w:pPr>
              <w:spacing w:line="0" w:lineRule="atLeast"/>
              <w:ind w:left="226" w:hangingChars="100" w:hanging="226"/>
              <w:rPr>
                <w:rFonts w:ascii="UD デジタル 教科書体 N-B" w:eastAsia="UD デジタル 教科書体 N-B" w:hAnsi="Meiryo UI" w:cs="Times New Roman"/>
                <w:spacing w:val="2"/>
                <w:kern w:val="0"/>
                <w:position w:val="2"/>
                <w:sz w:val="24"/>
                <w:szCs w:val="24"/>
              </w:rPr>
            </w:pPr>
            <w:r w:rsidRPr="008C1807">
              <w:rPr>
                <w:rFonts w:ascii="UD デジタル 教科書体 N-B" w:eastAsia="UD デジタル 教科書体 N-B" w:hAnsi="Meiryo UI" w:cs="Times New Roman" w:hint="eastAsia"/>
                <w:spacing w:val="2"/>
                <w:kern w:val="0"/>
                <w:position w:val="2"/>
                <w:sz w:val="24"/>
                <w:szCs w:val="24"/>
              </w:rPr>
              <w:t>＊　管理権原者</w:t>
            </w:r>
            <w:r w:rsidR="00164EE2">
              <w:rPr>
                <w:rFonts w:ascii="UD デジタル 教科書体 N-B" w:eastAsia="UD デジタル 教科書体 N-B" w:hAnsi="Meiryo UI" w:cs="Times New Roman" w:hint="eastAsia"/>
                <w:spacing w:val="2"/>
                <w:kern w:val="0"/>
                <w:position w:val="2"/>
                <w:sz w:val="24"/>
                <w:szCs w:val="24"/>
              </w:rPr>
              <w:t>である</w:t>
            </w:r>
            <w:r w:rsidR="00164EE2" w:rsidRPr="00164EE2">
              <w:rPr>
                <w:rFonts w:ascii="UD デジタル 教科書体 N-B" w:eastAsia="UD デジタル 教科書体 N-B" w:hAnsi="Meiryo UI" w:cs="Times New Roman" w:hint="eastAsia"/>
                <w:spacing w:val="2"/>
                <w:kern w:val="0"/>
                <w:position w:val="2"/>
                <w:sz w:val="24"/>
                <w:szCs w:val="24"/>
                <w:u w:val="single"/>
              </w:rPr>
              <w:t xml:space="preserve">　　　　　　　　　</w:t>
            </w:r>
            <w:r w:rsidRPr="008C1807">
              <w:rPr>
                <w:rFonts w:ascii="UD デジタル 教科書体 N-B" w:eastAsia="UD デジタル 教科書体 N-B" w:hAnsi="Meiryo UI" w:cs="Times New Roman" w:hint="eastAsia"/>
                <w:spacing w:val="2"/>
                <w:kern w:val="0"/>
                <w:position w:val="2"/>
                <w:sz w:val="24"/>
                <w:szCs w:val="24"/>
              </w:rPr>
              <w:t>は、防火管理者を選任し、人命の安全を優先して火災予防や地震災害に備えます。</w:t>
            </w:r>
          </w:p>
          <w:p w:rsidR="00FC1F04" w:rsidRPr="008C1807" w:rsidRDefault="00FC1F04" w:rsidP="00C02C3C">
            <w:pPr>
              <w:spacing w:line="0" w:lineRule="atLeast"/>
              <w:ind w:left="226" w:hangingChars="100" w:hanging="226"/>
              <w:rPr>
                <w:rFonts w:ascii="UD デジタル 教科書体 N-B" w:eastAsia="UD デジタル 教科書体 N-B" w:hAnsi="Meiryo UI" w:cs="Times New Roman"/>
                <w:spacing w:val="2"/>
                <w:kern w:val="0"/>
                <w:position w:val="2"/>
                <w:sz w:val="24"/>
                <w:szCs w:val="24"/>
              </w:rPr>
            </w:pPr>
            <w:r w:rsidRPr="008C1807">
              <w:rPr>
                <w:rFonts w:ascii="UD デジタル 教科書体 N-B" w:eastAsia="UD デジタル 教科書体 N-B" w:hAnsi="Meiryo UI" w:cs="Times New Roman" w:hint="eastAsia"/>
                <w:spacing w:val="2"/>
                <w:kern w:val="0"/>
                <w:position w:val="2"/>
                <w:sz w:val="24"/>
                <w:szCs w:val="24"/>
              </w:rPr>
              <w:t>＊　防火管理者</w:t>
            </w:r>
            <w:r w:rsidR="00164EE2">
              <w:rPr>
                <w:rFonts w:ascii="UD デジタル 教科書体 N-B" w:eastAsia="UD デジタル 教科書体 N-B" w:hAnsi="Meiryo UI" w:cs="Times New Roman" w:hint="eastAsia"/>
                <w:spacing w:val="2"/>
                <w:kern w:val="0"/>
                <w:position w:val="2"/>
                <w:sz w:val="24"/>
                <w:szCs w:val="24"/>
              </w:rPr>
              <w:t>である</w:t>
            </w:r>
            <w:r w:rsidR="00164EE2" w:rsidRPr="00164EE2">
              <w:rPr>
                <w:rFonts w:ascii="UD デジタル 教科書体 N-B" w:eastAsia="UD デジタル 教科書体 N-B" w:hAnsi="Meiryo UI" w:cs="Times New Roman" w:hint="eastAsia"/>
                <w:spacing w:val="2"/>
                <w:kern w:val="0"/>
                <w:position w:val="2"/>
                <w:sz w:val="24"/>
                <w:szCs w:val="24"/>
                <w:u w:val="single"/>
              </w:rPr>
              <w:t xml:space="preserve">　　　　　　　　　</w:t>
            </w:r>
            <w:r w:rsidRPr="008C1807">
              <w:rPr>
                <w:rFonts w:ascii="UD デジタル 教科書体 N-B" w:eastAsia="UD デジタル 教科書体 N-B" w:hAnsi="Meiryo UI" w:cs="Times New Roman" w:hint="eastAsia"/>
                <w:spacing w:val="2"/>
                <w:kern w:val="0"/>
                <w:position w:val="2"/>
                <w:sz w:val="24"/>
                <w:szCs w:val="24"/>
              </w:rPr>
              <w:t>は、この計画の実施について全ての権限を有し、この計画と消防法令に従い共用部分の管理について監督し、指示します。</w:t>
            </w:r>
          </w:p>
          <w:p w:rsidR="00FC1F04" w:rsidRPr="008C1807" w:rsidRDefault="00FC1F04" w:rsidP="00C02C3C">
            <w:pPr>
              <w:spacing w:line="0" w:lineRule="atLeast"/>
              <w:ind w:left="226" w:hangingChars="100" w:hanging="226"/>
              <w:rPr>
                <w:rFonts w:ascii="UD デジタル 教科書体 N-B" w:eastAsia="UD デジタル 教科書体 N-B" w:hAnsi="Meiryo UI" w:cs="ＭＳ ゴシック"/>
                <w:kern w:val="0"/>
                <w:sz w:val="24"/>
                <w:szCs w:val="24"/>
              </w:rPr>
            </w:pPr>
            <w:r w:rsidRPr="008C1807">
              <w:rPr>
                <w:rFonts w:ascii="UD デジタル 教科書体 N-B" w:eastAsia="UD デジタル 教科書体 N-B" w:hAnsi="Meiryo UI" w:cs="Times New Roman" w:hint="eastAsia"/>
                <w:spacing w:val="2"/>
                <w:kern w:val="0"/>
                <w:position w:val="2"/>
                <w:sz w:val="24"/>
                <w:szCs w:val="24"/>
              </w:rPr>
              <w:t>＊　住人は、それぞれの住宅内の管理責任者として、この計画に定められたことを守り、共用部分の管理及び訓練の実施について、防火管理者の指示に従ってください。</w:t>
            </w:r>
          </w:p>
        </w:tc>
      </w:tr>
    </w:tbl>
    <w:p w:rsidR="00FC1F04" w:rsidRDefault="00FC1F04" w:rsidP="00C02C3C">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32"/>
          <w:szCs w:val="16"/>
          <w:lang w:val="x-none" w:eastAsia="x-none"/>
        </w:rPr>
      </w:pPr>
    </w:p>
    <w:p w:rsidR="00B0719B" w:rsidRPr="00B0719B" w:rsidRDefault="00B0719B" w:rsidP="00C02C3C">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32"/>
          <w:szCs w:val="16"/>
          <w:lang w:val="x-none" w:eastAsia="x-none"/>
        </w:rPr>
      </w:pPr>
    </w:p>
    <w:p w:rsidR="00C53573" w:rsidRDefault="00B0719B" w:rsidP="00C02C3C">
      <w:pPr>
        <w:overflowPunct w:val="0"/>
        <w:autoSpaceDE w:val="0"/>
        <w:autoSpaceDN w:val="0"/>
        <w:adjustRightInd w:val="0"/>
        <w:spacing w:line="0" w:lineRule="atLeast"/>
        <w:jc w:val="center"/>
        <w:rPr>
          <w:rFonts w:ascii="UD デジタル 教科書体 N-B" w:eastAsia="UD デジタル 教科書体 N-B" w:hAnsi="Meiryo UI" w:cs="ＭＳ ゴシック"/>
          <w:b/>
          <w:kern w:val="0"/>
          <w:sz w:val="36"/>
          <w:szCs w:val="36"/>
          <w:lang w:val="x-none" w:eastAsia="x-none"/>
        </w:rPr>
      </w:pPr>
      <w:r>
        <w:rPr>
          <w:rFonts w:ascii="UD デジタル 教科書体 N-B" w:eastAsia="UD デジタル 教科書体 N-B" w:hAnsi="Meiryo UI" w:cs="ＭＳ ゴシック" w:hint="eastAsia"/>
          <w:b/>
          <w:kern w:val="0"/>
          <w:sz w:val="36"/>
          <w:szCs w:val="36"/>
          <w:lang w:val="x-none"/>
        </w:rPr>
        <w:t>日ごろから実施すること</w:t>
      </w:r>
    </w:p>
    <w:p w:rsidR="00820587" w:rsidRPr="003C141C" w:rsidRDefault="00820587" w:rsidP="00820587">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24"/>
          <w:szCs w:val="16"/>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tblGrid>
      <w:tr w:rsidR="00820587" w:rsidRPr="008C1807" w:rsidTr="00070757">
        <w:trPr>
          <w:trHeight w:val="371"/>
          <w:jc w:val="center"/>
        </w:trPr>
        <w:tc>
          <w:tcPr>
            <w:tcW w:w="3006" w:type="dxa"/>
            <w:shd w:val="clear" w:color="auto" w:fill="auto"/>
            <w:vAlign w:val="center"/>
          </w:tcPr>
          <w:p w:rsidR="00820587" w:rsidRPr="008C1807" w:rsidRDefault="00820587" w:rsidP="00070757">
            <w:pPr>
              <w:overflowPunct w:val="0"/>
              <w:autoSpaceDE w:val="0"/>
              <w:autoSpaceDN w:val="0"/>
              <w:adjustRightInd w:val="0"/>
              <w:spacing w:line="0" w:lineRule="atLeast"/>
              <w:jc w:val="center"/>
              <w:rPr>
                <w:rFonts w:ascii="UD デジタル 教科書体 N-B" w:eastAsia="UD デジタル 教科書体 N-B" w:hAnsi="Meiryo UI" w:cs="ＭＳ ゴシック"/>
                <w:b/>
                <w:kern w:val="0"/>
                <w:sz w:val="24"/>
                <w:szCs w:val="24"/>
              </w:rPr>
            </w:pPr>
            <w:r>
              <w:rPr>
                <w:rFonts w:ascii="UD デジタル 教科書体 N-B" w:eastAsia="UD デジタル 教科書体 N-B" w:hAnsi="Meiryo UI" w:cs="ＭＳ ゴシック" w:hint="eastAsia"/>
                <w:b/>
                <w:kern w:val="0"/>
                <w:sz w:val="24"/>
                <w:szCs w:val="24"/>
              </w:rPr>
              <w:t>それぞれが守ること</w:t>
            </w:r>
          </w:p>
        </w:tc>
      </w:tr>
    </w:tbl>
    <w:p w:rsidR="00820587" w:rsidRPr="008C1807" w:rsidRDefault="00820587" w:rsidP="00820587">
      <w:pPr>
        <w:overflowPunct w:val="0"/>
        <w:autoSpaceDE w:val="0"/>
        <w:autoSpaceDN w:val="0"/>
        <w:adjustRightInd w:val="0"/>
        <w:spacing w:line="0" w:lineRule="atLeast"/>
        <w:jc w:val="left"/>
        <w:rPr>
          <w:rFonts w:ascii="UD デジタル 教科書体 N-B" w:eastAsia="UD デジタル 教科書体 N-B" w:hAnsi="Meiryo UI" w:cs="ＭＳ ゴシック"/>
          <w:b/>
          <w:kern w:val="0"/>
          <w:sz w:val="24"/>
          <w:szCs w:val="24"/>
          <w:lang w:val="x-none" w:eastAsia="x-none"/>
        </w:rPr>
      </w:pPr>
    </w:p>
    <w:p w:rsidR="00820587" w:rsidRPr="008C1807" w:rsidRDefault="00820587" w:rsidP="00820587">
      <w:pPr>
        <w:spacing w:line="0" w:lineRule="atLeast"/>
        <w:ind w:left="192" w:hanging="192"/>
        <w:rPr>
          <w:rFonts w:ascii="UD デジタル 教科書体 N-B" w:eastAsia="UD デジタル 教科書体 N-B" w:hAnsi="Meiryo UI" w:cs="Times New Roman"/>
          <w:spacing w:val="2"/>
          <w:kern w:val="0"/>
          <w:position w:val="2"/>
          <w:sz w:val="24"/>
          <w:szCs w:val="24"/>
        </w:rPr>
      </w:pPr>
      <w:r w:rsidRPr="008C1807">
        <w:rPr>
          <w:rFonts w:ascii="UD デジタル 教科書体 N-B" w:eastAsia="UD デジタル 教科書体 N-B" w:hAnsi="Meiryo UI" w:cs="Times New Roman" w:hint="eastAsia"/>
          <w:spacing w:val="2"/>
          <w:kern w:val="0"/>
          <w:position w:val="2"/>
          <w:sz w:val="24"/>
          <w:szCs w:val="24"/>
        </w:rPr>
        <w:t>１　廊下や階段、防火戸、ベランダの間仕切板、避難器具等の近くには、避難や防火戸の閉鎖、間仕切板の破壊等に支障となる物品を置かない。</w:t>
      </w:r>
    </w:p>
    <w:p w:rsidR="00820587" w:rsidRPr="008C1807" w:rsidRDefault="00820587" w:rsidP="00820587">
      <w:pPr>
        <w:spacing w:line="0" w:lineRule="atLeast"/>
        <w:ind w:left="192" w:hanging="192"/>
        <w:rPr>
          <w:rFonts w:ascii="UD デジタル 教科書体 N-B" w:eastAsia="UD デジタル 教科書体 N-B" w:hAnsi="Meiryo UI" w:cs="Times New Roman"/>
          <w:spacing w:val="2"/>
          <w:kern w:val="0"/>
          <w:position w:val="2"/>
          <w:sz w:val="24"/>
          <w:szCs w:val="24"/>
        </w:rPr>
      </w:pPr>
      <w:r w:rsidRPr="008C1807">
        <w:rPr>
          <w:rFonts w:ascii="UD デジタル 教科書体 N-B" w:eastAsia="UD デジタル 教科書体 N-B" w:hAnsi="Meiryo UI" w:cs="Times New Roman" w:hint="eastAsia"/>
          <w:spacing w:val="2"/>
          <w:kern w:val="0"/>
          <w:position w:val="2"/>
          <w:sz w:val="24"/>
          <w:szCs w:val="24"/>
        </w:rPr>
        <w:t>２　共用部分等には、可燃物等の物品は置かない。</w:t>
      </w:r>
    </w:p>
    <w:p w:rsidR="00820587" w:rsidRPr="008C1807" w:rsidRDefault="00820587" w:rsidP="00820587">
      <w:pPr>
        <w:spacing w:line="0" w:lineRule="atLeast"/>
        <w:ind w:left="192" w:hanging="192"/>
        <w:rPr>
          <w:rFonts w:ascii="UD デジタル 教科書体 N-B" w:eastAsia="UD デジタル 教科書体 N-B" w:hAnsi="Meiryo UI" w:cs="Times New Roman"/>
          <w:spacing w:val="2"/>
          <w:kern w:val="0"/>
          <w:position w:val="2"/>
          <w:sz w:val="24"/>
          <w:szCs w:val="24"/>
        </w:rPr>
      </w:pPr>
      <w:r w:rsidRPr="008C1807">
        <w:rPr>
          <w:rFonts w:ascii="UD デジタル 教科書体 N-B" w:eastAsia="UD デジタル 教科書体 N-B" w:hAnsi="Meiryo UI" w:cs="Times New Roman" w:hint="eastAsia"/>
          <w:spacing w:val="2"/>
          <w:kern w:val="0"/>
          <w:position w:val="2"/>
          <w:sz w:val="24"/>
          <w:szCs w:val="24"/>
        </w:rPr>
        <w:t>３　共用部分では</w:t>
      </w:r>
      <w:r w:rsidR="00A31FF4">
        <w:rPr>
          <w:rFonts w:ascii="UD デジタル 教科書体 N-B" w:eastAsia="UD デジタル 教科書体 N-B" w:hAnsi="Meiryo UI" w:cs="Times New Roman" w:hint="eastAsia"/>
          <w:spacing w:val="2"/>
          <w:kern w:val="0"/>
          <w:position w:val="2"/>
          <w:sz w:val="24"/>
          <w:szCs w:val="24"/>
        </w:rPr>
        <w:t>、</w:t>
      </w:r>
      <w:r w:rsidRPr="008C1807">
        <w:rPr>
          <w:rFonts w:ascii="UD デジタル 教科書体 N-B" w:eastAsia="UD デジタル 教科書体 N-B" w:hAnsi="Meiryo UI" w:cs="Times New Roman" w:hint="eastAsia"/>
          <w:spacing w:val="2"/>
          <w:kern w:val="0"/>
          <w:position w:val="2"/>
          <w:sz w:val="24"/>
          <w:szCs w:val="24"/>
        </w:rPr>
        <w:t>たばこを吸わない。</w:t>
      </w:r>
    </w:p>
    <w:p w:rsidR="00820587" w:rsidRPr="008C1807" w:rsidRDefault="00820587" w:rsidP="00820587">
      <w:pPr>
        <w:spacing w:line="0" w:lineRule="atLeast"/>
        <w:ind w:left="192" w:hanging="192"/>
        <w:rPr>
          <w:rFonts w:ascii="UD デジタル 教科書体 N-B" w:eastAsia="UD デジタル 教科書体 N-B" w:hAnsi="Meiryo UI" w:cs="Times New Roman"/>
          <w:spacing w:val="2"/>
          <w:kern w:val="0"/>
          <w:position w:val="2"/>
          <w:sz w:val="24"/>
          <w:szCs w:val="24"/>
        </w:rPr>
      </w:pPr>
      <w:r w:rsidRPr="008C1807">
        <w:rPr>
          <w:rFonts w:ascii="UD デジタル 教科書体 N-B" w:eastAsia="UD デジタル 教科書体 N-B" w:hAnsi="Meiryo UI" w:cs="Times New Roman" w:hint="eastAsia"/>
          <w:spacing w:val="2"/>
          <w:kern w:val="0"/>
          <w:position w:val="2"/>
          <w:sz w:val="24"/>
          <w:szCs w:val="24"/>
        </w:rPr>
        <w:t>４　放火防止のため、ゴミは、指定された日に指定された場所に出す。</w:t>
      </w:r>
    </w:p>
    <w:p w:rsidR="00820587" w:rsidRPr="008C1807" w:rsidRDefault="00820587" w:rsidP="00820587">
      <w:pPr>
        <w:spacing w:line="0" w:lineRule="atLeast"/>
        <w:ind w:left="193" w:hanging="193"/>
        <w:rPr>
          <w:rFonts w:ascii="UD デジタル 教科書体 N-B" w:eastAsia="UD デジタル 教科書体 N-B" w:hAnsi="Meiryo UI" w:cs="Times New Roman"/>
          <w:spacing w:val="2"/>
          <w:kern w:val="0"/>
          <w:position w:val="2"/>
          <w:sz w:val="24"/>
          <w:szCs w:val="20"/>
          <w:lang w:val="x-none" w:eastAsia="x-none"/>
        </w:rPr>
      </w:pPr>
      <w:r>
        <w:rPr>
          <w:rFonts w:ascii="UD デジタル 教科書体 N-B" w:eastAsia="UD デジタル 教科書体 N-B" w:hAnsi="Meiryo UI" w:cs="Times New Roman" w:hint="eastAsia"/>
          <w:spacing w:val="2"/>
          <w:kern w:val="0"/>
          <w:position w:val="2"/>
          <w:sz w:val="24"/>
          <w:szCs w:val="20"/>
          <w:lang w:val="x-none"/>
        </w:rPr>
        <w:t>５</w:t>
      </w: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電気やガス器具、暖房用の設備器具などは、</w:t>
      </w:r>
      <w:r w:rsidR="00A31FF4">
        <w:rPr>
          <w:rFonts w:ascii="UD デジタル 教科書体 N-B" w:eastAsia="UD デジタル 教科書体 N-B" w:hAnsi="Meiryo UI" w:cs="Times New Roman" w:hint="eastAsia"/>
          <w:spacing w:val="2"/>
          <w:kern w:val="0"/>
          <w:position w:val="2"/>
          <w:sz w:val="24"/>
          <w:szCs w:val="20"/>
          <w:lang w:val="x-none"/>
        </w:rPr>
        <w:t>常に</w:t>
      </w:r>
      <w:r w:rsidRPr="008C1807">
        <w:rPr>
          <w:rFonts w:ascii="UD デジタル 教科書体 N-B" w:eastAsia="UD デジタル 教科書体 N-B" w:hAnsi="Meiryo UI" w:cs="Times New Roman" w:hint="eastAsia"/>
          <w:spacing w:val="2"/>
          <w:kern w:val="0"/>
          <w:position w:val="2"/>
          <w:sz w:val="24"/>
          <w:szCs w:val="20"/>
          <w:lang w:val="x-none" w:eastAsia="x-none"/>
        </w:rPr>
        <w:t>点検整備して安全を確認する。</w:t>
      </w:r>
    </w:p>
    <w:p w:rsidR="00820587" w:rsidRPr="008C1807" w:rsidRDefault="00820587" w:rsidP="00820587">
      <w:pPr>
        <w:spacing w:line="0" w:lineRule="atLeast"/>
        <w:ind w:left="193" w:hanging="193"/>
        <w:rPr>
          <w:rFonts w:ascii="UD デジタル 教科書体 N-B" w:eastAsia="UD デジタル 教科書体 N-B" w:hAnsi="Meiryo UI" w:cs="Times New Roman"/>
          <w:spacing w:val="2"/>
          <w:kern w:val="0"/>
          <w:position w:val="2"/>
          <w:sz w:val="24"/>
          <w:szCs w:val="20"/>
          <w:lang w:val="x-none" w:eastAsia="x-none"/>
        </w:rPr>
      </w:pPr>
      <w:r>
        <w:rPr>
          <w:rFonts w:ascii="UD デジタル 教科書体 N-B" w:eastAsia="UD デジタル 教科書体 N-B" w:hAnsi="Meiryo UI" w:cs="Times New Roman" w:hint="eastAsia"/>
          <w:spacing w:val="2"/>
          <w:kern w:val="0"/>
          <w:position w:val="2"/>
          <w:sz w:val="24"/>
          <w:szCs w:val="20"/>
          <w:lang w:val="x-none"/>
        </w:rPr>
        <w:t>６</w:t>
      </w: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石油ストーブなどの燃料は、安全な容器に入れ安全な場所で保管</w:t>
      </w:r>
      <w:r w:rsidR="00A31FF4">
        <w:rPr>
          <w:rFonts w:ascii="UD デジタル 教科書体 N-B" w:eastAsia="UD デジタル 教科書体 N-B" w:hAnsi="Meiryo UI" w:cs="Times New Roman" w:hint="eastAsia"/>
          <w:spacing w:val="2"/>
          <w:kern w:val="0"/>
          <w:position w:val="2"/>
          <w:sz w:val="24"/>
          <w:szCs w:val="20"/>
          <w:lang w:val="x-none"/>
        </w:rPr>
        <w:t>し、可能な限り使い切る</w:t>
      </w:r>
      <w:r w:rsidRPr="008C1807">
        <w:rPr>
          <w:rFonts w:ascii="UD デジタル 教科書体 N-B" w:eastAsia="UD デジタル 教科書体 N-B" w:hAnsi="Meiryo UI" w:cs="Times New Roman" w:hint="eastAsia"/>
          <w:spacing w:val="2"/>
          <w:kern w:val="0"/>
          <w:position w:val="2"/>
          <w:sz w:val="24"/>
          <w:szCs w:val="20"/>
          <w:lang w:val="x-none" w:eastAsia="x-none"/>
        </w:rPr>
        <w:t>。</w:t>
      </w:r>
    </w:p>
    <w:p w:rsidR="00820587" w:rsidRPr="008C1807" w:rsidRDefault="00820587" w:rsidP="00820587">
      <w:pPr>
        <w:spacing w:line="0" w:lineRule="atLeast"/>
        <w:ind w:left="193" w:hanging="193"/>
        <w:rPr>
          <w:rFonts w:ascii="UD デジタル 教科書体 N-B" w:eastAsia="UD デジタル 教科書体 N-B" w:hAnsi="Meiryo UI" w:cs="Times New Roman"/>
          <w:spacing w:val="2"/>
          <w:kern w:val="0"/>
          <w:position w:val="2"/>
          <w:sz w:val="24"/>
          <w:szCs w:val="20"/>
          <w:lang w:val="x-none" w:eastAsia="x-none"/>
        </w:rPr>
      </w:pPr>
      <w:r>
        <w:rPr>
          <w:rFonts w:ascii="UD デジタル 教科書体 N-B" w:eastAsia="UD デジタル 教科書体 N-B" w:hAnsi="Meiryo UI" w:cs="Times New Roman" w:hint="eastAsia"/>
          <w:spacing w:val="2"/>
          <w:kern w:val="0"/>
          <w:position w:val="2"/>
          <w:sz w:val="24"/>
          <w:szCs w:val="20"/>
          <w:lang w:val="x-none"/>
        </w:rPr>
        <w:t>７</w:t>
      </w: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吸い殻などの火の始末を完全にする。</w:t>
      </w:r>
    </w:p>
    <w:p w:rsidR="00820587" w:rsidRPr="008C1807" w:rsidRDefault="00820587" w:rsidP="00820587">
      <w:pPr>
        <w:spacing w:line="0" w:lineRule="atLeast"/>
        <w:ind w:left="193" w:hanging="193"/>
        <w:rPr>
          <w:rFonts w:ascii="UD デジタル 教科書体 N-B" w:eastAsia="UD デジタル 教科書体 N-B" w:hAnsi="Meiryo UI" w:cs="Times New Roman"/>
          <w:spacing w:val="2"/>
          <w:kern w:val="0"/>
          <w:position w:val="2"/>
          <w:sz w:val="24"/>
          <w:szCs w:val="20"/>
          <w:lang w:val="x-none" w:eastAsia="x-none"/>
        </w:rPr>
      </w:pPr>
      <w:r>
        <w:rPr>
          <w:rFonts w:ascii="UD デジタル 教科書体 N-B" w:eastAsia="UD デジタル 教科書体 N-B" w:hAnsi="Meiryo UI" w:cs="Times New Roman" w:hint="eastAsia"/>
          <w:spacing w:val="2"/>
          <w:kern w:val="0"/>
          <w:position w:val="2"/>
          <w:sz w:val="24"/>
          <w:szCs w:val="20"/>
          <w:lang w:val="x-none"/>
        </w:rPr>
        <w:t>８</w:t>
      </w: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外出する時や寝る前には、火の元を確認する。</w:t>
      </w:r>
    </w:p>
    <w:p w:rsidR="00820587" w:rsidRPr="008C1807" w:rsidRDefault="00820587" w:rsidP="00820587">
      <w:pPr>
        <w:spacing w:line="0" w:lineRule="atLeast"/>
        <w:ind w:left="192" w:hanging="192"/>
        <w:rPr>
          <w:rFonts w:ascii="UD デジタル 教科書体 N-B" w:eastAsia="UD デジタル 教科書体 N-B" w:hAnsi="Meiryo UI" w:cs="Times New Roman"/>
          <w:spacing w:val="2"/>
          <w:kern w:val="0"/>
          <w:position w:val="2"/>
          <w:sz w:val="24"/>
          <w:szCs w:val="24"/>
        </w:rPr>
      </w:pPr>
      <w:r>
        <w:rPr>
          <w:rFonts w:ascii="UD デジタル 教科書体 N-B" w:eastAsia="UD デジタル 教科書体 N-B" w:hAnsi="Meiryo UI" w:cs="Times New Roman" w:hint="eastAsia"/>
          <w:spacing w:val="2"/>
          <w:kern w:val="0"/>
          <w:position w:val="2"/>
          <w:sz w:val="24"/>
          <w:szCs w:val="24"/>
        </w:rPr>
        <w:t>９</w:t>
      </w:r>
      <w:r w:rsidRPr="008C1807">
        <w:rPr>
          <w:rFonts w:ascii="UD デジタル 教科書体 N-B" w:eastAsia="UD デジタル 教科書体 N-B" w:hAnsi="Meiryo UI" w:cs="Times New Roman" w:hint="eastAsia"/>
          <w:spacing w:val="2"/>
          <w:kern w:val="0"/>
          <w:position w:val="2"/>
          <w:sz w:val="24"/>
          <w:szCs w:val="24"/>
        </w:rPr>
        <w:t xml:space="preserve">　消防用設備等の故障や破損、避難障害、火災予防についての異常を知ったときは、</w:t>
      </w:r>
      <w:r w:rsidR="00A31FF4">
        <w:rPr>
          <w:rFonts w:ascii="UD デジタル 教科書体 N-B" w:eastAsia="UD デジタル 教科書体 N-B" w:hAnsi="Meiryo UI" w:cs="Times New Roman" w:hint="eastAsia"/>
          <w:spacing w:val="2"/>
          <w:kern w:val="0"/>
          <w:position w:val="2"/>
          <w:sz w:val="24"/>
          <w:szCs w:val="24"/>
        </w:rPr>
        <w:t>遅滞なく</w:t>
      </w:r>
      <w:r w:rsidRPr="008C1807">
        <w:rPr>
          <w:rFonts w:ascii="UD デジタル 教科書体 N-B" w:eastAsia="UD デジタル 教科書体 N-B" w:hAnsi="Meiryo UI" w:cs="Times New Roman" w:hint="eastAsia"/>
          <w:spacing w:val="2"/>
          <w:kern w:val="0"/>
          <w:position w:val="2"/>
          <w:sz w:val="24"/>
          <w:szCs w:val="24"/>
        </w:rPr>
        <w:t>防火管理者に連絡する。</w:t>
      </w:r>
    </w:p>
    <w:p w:rsidR="00820587" w:rsidRDefault="00820587" w:rsidP="00820587">
      <w:pPr>
        <w:spacing w:line="0" w:lineRule="atLeast"/>
        <w:ind w:left="193" w:hanging="193"/>
        <w:rPr>
          <w:rFonts w:ascii="UD デジタル 教科書体 N-B" w:eastAsia="UD デジタル 教科書体 N-B" w:hAnsi="Meiryo UI" w:cs="Times New Roman"/>
          <w:spacing w:val="2"/>
          <w:kern w:val="0"/>
          <w:position w:val="2"/>
          <w:sz w:val="24"/>
          <w:szCs w:val="20"/>
          <w:lang w:val="x-none" w:eastAsia="x-none"/>
        </w:rPr>
      </w:pPr>
      <w:r>
        <w:rPr>
          <w:rFonts w:ascii="UD デジタル 教科書体 N-B" w:eastAsia="UD デジタル 教科書体 N-B" w:hAnsi="Meiryo UI" w:cs="Times New Roman" w:hint="eastAsia"/>
          <w:spacing w:val="2"/>
          <w:kern w:val="0"/>
          <w:position w:val="2"/>
          <w:sz w:val="24"/>
          <w:szCs w:val="20"/>
          <w:lang w:val="x-none"/>
        </w:rPr>
        <w:t>10</w:t>
      </w: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住宅内の火災感知器やベランダ部分に設置された避難</w:t>
      </w:r>
      <w:r w:rsidRPr="008C1807">
        <w:rPr>
          <w:rFonts w:ascii="UD デジタル 教科書体 N-B" w:eastAsia="UD デジタル 教科書体 N-B" w:hAnsi="Meiryo UI" w:cs="Times New Roman" w:hint="eastAsia"/>
          <w:spacing w:val="2"/>
          <w:kern w:val="0"/>
          <w:position w:val="2"/>
          <w:sz w:val="24"/>
          <w:szCs w:val="20"/>
          <w:lang w:val="x-none"/>
        </w:rPr>
        <w:t>器具</w:t>
      </w:r>
      <w:r w:rsidRPr="008C1807">
        <w:rPr>
          <w:rFonts w:ascii="UD デジタル 教科書体 N-B" w:eastAsia="UD デジタル 教科書体 N-B" w:hAnsi="Meiryo UI" w:cs="Times New Roman" w:hint="eastAsia"/>
          <w:spacing w:val="2"/>
          <w:kern w:val="0"/>
          <w:position w:val="2"/>
          <w:sz w:val="24"/>
          <w:szCs w:val="20"/>
          <w:lang w:val="x-none" w:eastAsia="x-none"/>
        </w:rPr>
        <w:t>は、いつでも作動又は操作できるよう管理する。</w:t>
      </w:r>
    </w:p>
    <w:p w:rsidR="00E110C5" w:rsidRDefault="00E110C5" w:rsidP="00820587">
      <w:pPr>
        <w:spacing w:line="0" w:lineRule="atLeast"/>
        <w:ind w:left="193" w:hanging="193"/>
        <w:rPr>
          <w:rFonts w:ascii="UD デジタル 教科書体 N-B" w:eastAsia="UD デジタル 教科書体 N-B" w:hAnsi="Meiryo UI" w:cs="Times New Roman"/>
          <w:spacing w:val="2"/>
          <w:kern w:val="0"/>
          <w:position w:val="2"/>
          <w:sz w:val="24"/>
          <w:szCs w:val="20"/>
          <w:lang w:val="x-none" w:eastAsia="x-none"/>
        </w:rPr>
      </w:pPr>
      <w:r>
        <w:rPr>
          <w:rFonts w:ascii="UD デジタル 教科書体 N-B" w:eastAsia="UD デジタル 教科書体 N-B" w:hAnsi="Meiryo UI" w:cs="Times New Roman" w:hint="eastAsia"/>
          <w:spacing w:val="2"/>
          <w:kern w:val="0"/>
          <w:position w:val="2"/>
          <w:sz w:val="24"/>
          <w:szCs w:val="20"/>
          <w:lang w:val="x-none"/>
        </w:rPr>
        <w:t>11　住宅内の間仕切りや内装等を変更する場合は、防火上の構造に問題がないか防火管理者に相談</w:t>
      </w:r>
      <w:r w:rsidR="00112E21">
        <w:rPr>
          <w:rFonts w:ascii="UD デジタル 教科書体 N-B" w:eastAsia="UD デジタル 教科書体 N-B" w:hAnsi="Meiryo UI" w:cs="Times New Roman" w:hint="eastAsia"/>
          <w:spacing w:val="2"/>
          <w:kern w:val="0"/>
          <w:position w:val="2"/>
          <w:sz w:val="24"/>
          <w:szCs w:val="20"/>
          <w:lang w:val="x-none"/>
        </w:rPr>
        <w:t>する</w:t>
      </w:r>
      <w:r>
        <w:rPr>
          <w:rFonts w:ascii="UD デジタル 教科書体 N-B" w:eastAsia="UD デジタル 教科書体 N-B" w:hAnsi="Meiryo UI" w:cs="Times New Roman" w:hint="eastAsia"/>
          <w:spacing w:val="2"/>
          <w:kern w:val="0"/>
          <w:position w:val="2"/>
          <w:sz w:val="24"/>
          <w:szCs w:val="20"/>
          <w:lang w:val="x-none"/>
        </w:rPr>
        <w:t>。</w:t>
      </w:r>
    </w:p>
    <w:p w:rsidR="00820587" w:rsidRPr="008C1807" w:rsidRDefault="00820587" w:rsidP="00820587">
      <w:pPr>
        <w:spacing w:line="0" w:lineRule="atLeast"/>
        <w:ind w:left="193" w:hanging="193"/>
        <w:rPr>
          <w:rFonts w:ascii="UD デジタル 教科書体 N-B" w:eastAsia="UD デジタル 教科書体 N-B" w:hAnsi="Meiryo UI" w:cs="Times New Roman"/>
          <w:spacing w:val="2"/>
          <w:kern w:val="0"/>
          <w:position w:val="2"/>
          <w:sz w:val="24"/>
          <w:szCs w:val="20"/>
          <w:lang w:val="x-none" w:eastAsia="x-none"/>
        </w:rPr>
      </w:pPr>
      <w:r>
        <w:rPr>
          <w:rFonts w:ascii="UD デジタル 教科書体 N-B" w:eastAsia="UD デジタル 教科書体 N-B" w:hAnsi="Meiryo UI" w:cs="Times New Roman" w:hint="eastAsia"/>
          <w:spacing w:val="2"/>
          <w:kern w:val="0"/>
          <w:position w:val="2"/>
          <w:sz w:val="24"/>
          <w:szCs w:val="24"/>
        </w:rPr>
        <w:t>1</w:t>
      </w:r>
      <w:r w:rsidR="00E110C5">
        <w:rPr>
          <w:rFonts w:ascii="UD デジタル 教科書体 N-B" w:eastAsia="UD デジタル 教科書体 N-B" w:hAnsi="Meiryo UI" w:cs="Times New Roman" w:hint="eastAsia"/>
          <w:spacing w:val="2"/>
          <w:kern w:val="0"/>
          <w:position w:val="2"/>
          <w:sz w:val="24"/>
          <w:szCs w:val="24"/>
        </w:rPr>
        <w:t>2</w:t>
      </w:r>
      <w:r>
        <w:rPr>
          <w:rFonts w:ascii="UD デジタル 教科書体 N-B" w:eastAsia="UD デジタル 教科書体 N-B" w:hAnsi="Meiryo UI" w:cs="Times New Roman" w:hint="eastAsia"/>
          <w:spacing w:val="2"/>
          <w:kern w:val="0"/>
          <w:position w:val="2"/>
          <w:sz w:val="24"/>
          <w:szCs w:val="24"/>
        </w:rPr>
        <w:t xml:space="preserve">　</w:t>
      </w:r>
      <w:r w:rsidR="000227E9">
        <w:rPr>
          <w:rFonts w:ascii="UD デジタル 教科書体 N-B" w:eastAsia="UD デジタル 教科書体 N-B" w:hAnsi="Meiryo UI" w:cs="Times New Roman" w:hint="eastAsia"/>
          <w:spacing w:val="2"/>
          <w:kern w:val="0"/>
          <w:position w:val="2"/>
          <w:sz w:val="24"/>
          <w:szCs w:val="24"/>
        </w:rPr>
        <w:t>防火管理者が実施する</w:t>
      </w:r>
      <w:r>
        <w:rPr>
          <w:rFonts w:ascii="UD デジタル 教科書体 N-B" w:eastAsia="UD デジタル 教科書体 N-B" w:hAnsi="Meiryo UI" w:cs="Times New Roman" w:hint="eastAsia"/>
          <w:spacing w:val="2"/>
          <w:kern w:val="0"/>
          <w:position w:val="2"/>
          <w:sz w:val="24"/>
          <w:szCs w:val="24"/>
        </w:rPr>
        <w:t>消防訓練や、自治会等が実施する地域の防災訓練等に積極的に参加</w:t>
      </w:r>
      <w:r w:rsidR="000227E9">
        <w:rPr>
          <w:rFonts w:ascii="UD デジタル 教科書体 N-B" w:eastAsia="UD デジタル 教科書体 N-B" w:hAnsi="Meiryo UI" w:cs="Times New Roman" w:hint="eastAsia"/>
          <w:spacing w:val="2"/>
          <w:kern w:val="0"/>
          <w:position w:val="2"/>
          <w:sz w:val="24"/>
          <w:szCs w:val="24"/>
        </w:rPr>
        <w:t>する</w:t>
      </w:r>
      <w:r>
        <w:rPr>
          <w:rFonts w:ascii="UD デジタル 教科書体 N-B" w:eastAsia="UD デジタル 教科書体 N-B" w:hAnsi="Meiryo UI" w:cs="Times New Roman" w:hint="eastAsia"/>
          <w:spacing w:val="2"/>
          <w:kern w:val="0"/>
          <w:position w:val="2"/>
          <w:sz w:val="24"/>
          <w:szCs w:val="24"/>
        </w:rPr>
        <w:t>。</w:t>
      </w:r>
    </w:p>
    <w:p w:rsidR="00820587" w:rsidRPr="005D6A4B" w:rsidRDefault="00820587" w:rsidP="00820587">
      <w:pPr>
        <w:spacing w:line="0" w:lineRule="atLeast"/>
        <w:ind w:left="192" w:hanging="192"/>
        <w:rPr>
          <w:rFonts w:ascii="UD デジタル 教科書体 N-B" w:eastAsia="UD デジタル 教科書体 N-B" w:hAnsi="Meiryo UI" w:cs="Times New Roman"/>
          <w:spacing w:val="2"/>
          <w:kern w:val="0"/>
          <w:position w:val="2"/>
          <w:sz w:val="24"/>
          <w:szCs w:val="24"/>
        </w:rPr>
      </w:pPr>
      <w:r>
        <w:rPr>
          <w:rFonts w:ascii="UD デジタル 教科書体 N-B" w:eastAsia="UD デジタル 教科書体 N-B" w:hAnsi="Meiryo UI" w:cs="Times New Roman" w:hint="eastAsia"/>
          <w:spacing w:val="2"/>
          <w:kern w:val="0"/>
          <w:position w:val="2"/>
          <w:sz w:val="24"/>
          <w:szCs w:val="24"/>
        </w:rPr>
        <w:t>1</w:t>
      </w:r>
      <w:r w:rsidR="00E110C5">
        <w:rPr>
          <w:rFonts w:ascii="UD デジタル 教科書体 N-B" w:eastAsia="UD デジタル 教科書体 N-B" w:hAnsi="Meiryo UI" w:cs="Times New Roman" w:hint="eastAsia"/>
          <w:spacing w:val="2"/>
          <w:kern w:val="0"/>
          <w:position w:val="2"/>
          <w:sz w:val="24"/>
          <w:szCs w:val="24"/>
        </w:rPr>
        <w:t>3</w:t>
      </w:r>
      <w:r w:rsidRPr="008C1807">
        <w:rPr>
          <w:rFonts w:ascii="UD デジタル 教科書体 N-B" w:eastAsia="UD デジタル 教科書体 N-B" w:hAnsi="Meiryo UI" w:cs="Times New Roman" w:hint="eastAsia"/>
          <w:spacing w:val="2"/>
          <w:kern w:val="0"/>
          <w:position w:val="2"/>
          <w:sz w:val="24"/>
          <w:szCs w:val="24"/>
        </w:rPr>
        <w:t xml:space="preserve">　その他防火管理者が火災予防などについて指示することに従う。</w:t>
      </w:r>
    </w:p>
    <w:p w:rsidR="003C141C" w:rsidRPr="00820587" w:rsidRDefault="003C141C" w:rsidP="003C141C">
      <w:pPr>
        <w:spacing w:line="0" w:lineRule="atLeast"/>
        <w:rPr>
          <w:rFonts w:ascii="UD デジタル 教科書体 N-B" w:eastAsia="UD デジタル 教科書体 N-B" w:hAnsi="Meiryo UI" w:cs="Times New Roman"/>
          <w:spacing w:val="2"/>
          <w:kern w:val="0"/>
          <w:position w:val="2"/>
          <w:sz w:val="24"/>
          <w:szCs w:val="20"/>
          <w:u w:val="single"/>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tblGrid>
      <w:tr w:rsidR="003C141C" w:rsidRPr="008C1807" w:rsidTr="00CE68F8">
        <w:trPr>
          <w:trHeight w:val="371"/>
          <w:jc w:val="center"/>
        </w:trPr>
        <w:tc>
          <w:tcPr>
            <w:tcW w:w="3531" w:type="dxa"/>
            <w:shd w:val="clear" w:color="auto" w:fill="auto"/>
            <w:vAlign w:val="center"/>
          </w:tcPr>
          <w:p w:rsidR="003C141C" w:rsidRPr="008C1807" w:rsidRDefault="003C141C" w:rsidP="00CE68F8">
            <w:pPr>
              <w:overflowPunct w:val="0"/>
              <w:autoSpaceDE w:val="0"/>
              <w:autoSpaceDN w:val="0"/>
              <w:adjustRightInd w:val="0"/>
              <w:spacing w:line="0" w:lineRule="atLeast"/>
              <w:jc w:val="center"/>
              <w:rPr>
                <w:rFonts w:ascii="UD デジタル 教科書体 N-B" w:eastAsia="UD デジタル 教科書体 N-B" w:hAnsi="Meiryo UI" w:cs="ＭＳ ゴシック"/>
                <w:b/>
                <w:kern w:val="0"/>
                <w:sz w:val="24"/>
                <w:szCs w:val="24"/>
              </w:rPr>
            </w:pPr>
            <w:r w:rsidRPr="008C1807">
              <w:rPr>
                <w:rFonts w:ascii="UD デジタル 教科書体 N-B" w:eastAsia="UD デジタル 教科書体 N-B" w:hAnsi="Meiryo UI" w:cs="ＭＳ ゴシック" w:hint="eastAsia"/>
                <w:b/>
                <w:kern w:val="0"/>
                <w:sz w:val="24"/>
                <w:szCs w:val="24"/>
              </w:rPr>
              <w:lastRenderedPageBreak/>
              <w:t>防火管理者が実施すること</w:t>
            </w:r>
          </w:p>
        </w:tc>
      </w:tr>
    </w:tbl>
    <w:p w:rsidR="003C141C" w:rsidRPr="008C1807" w:rsidRDefault="003C141C" w:rsidP="003C141C">
      <w:pPr>
        <w:overflowPunct w:val="0"/>
        <w:autoSpaceDE w:val="0"/>
        <w:autoSpaceDN w:val="0"/>
        <w:adjustRightInd w:val="0"/>
        <w:spacing w:line="0" w:lineRule="atLeast"/>
        <w:ind w:left="444" w:hangingChars="200" w:hanging="444"/>
        <w:jc w:val="left"/>
        <w:rPr>
          <w:rFonts w:ascii="UD デジタル 教科書体 N-B" w:eastAsia="UD デジタル 教科書体 N-B" w:hAnsi="Meiryo UI" w:cs="ＭＳ ゴシック"/>
          <w:kern w:val="0"/>
          <w:sz w:val="24"/>
          <w:szCs w:val="24"/>
          <w:lang w:val="x-none" w:eastAsia="x-none"/>
        </w:rPr>
      </w:pPr>
    </w:p>
    <w:p w:rsidR="003C141C" w:rsidRPr="008C1807" w:rsidRDefault="003C141C" w:rsidP="003C141C">
      <w:pPr>
        <w:spacing w:line="0" w:lineRule="atLeast"/>
        <w:ind w:left="192" w:hanging="192"/>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１　この計画を作成（変更）して消防署</w:t>
      </w:r>
      <w:r w:rsidRPr="008C1807">
        <w:rPr>
          <w:rFonts w:ascii="UD デジタル 教科書体 N-B" w:eastAsia="UD デジタル 教科書体 N-B" w:hAnsi="Meiryo UI" w:cs="Times New Roman" w:hint="eastAsia"/>
          <w:spacing w:val="2"/>
          <w:kern w:val="0"/>
          <w:position w:val="2"/>
          <w:sz w:val="24"/>
          <w:szCs w:val="20"/>
          <w:lang w:val="x-none"/>
        </w:rPr>
        <w:t>長</w:t>
      </w:r>
      <w:r w:rsidRPr="008C1807">
        <w:rPr>
          <w:rFonts w:ascii="UD デジタル 教科書体 N-B" w:eastAsia="UD デジタル 教科書体 N-B" w:hAnsi="Meiryo UI" w:cs="Times New Roman" w:hint="eastAsia"/>
          <w:spacing w:val="2"/>
          <w:kern w:val="0"/>
          <w:position w:val="2"/>
          <w:sz w:val="24"/>
          <w:szCs w:val="20"/>
          <w:lang w:val="x-none" w:eastAsia="x-none"/>
        </w:rPr>
        <w:t>に届け出ます。</w:t>
      </w:r>
    </w:p>
    <w:p w:rsidR="003C141C" w:rsidRPr="008C1807" w:rsidRDefault="003C141C" w:rsidP="003C141C">
      <w:pPr>
        <w:spacing w:line="0" w:lineRule="atLeast"/>
        <w:ind w:left="192" w:hanging="192"/>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２　防火戸と消防用設備等をいつでも使える状態に管理します。</w:t>
      </w:r>
    </w:p>
    <w:p w:rsidR="003C141C" w:rsidRPr="008C1807" w:rsidRDefault="003C141C" w:rsidP="003C141C">
      <w:pPr>
        <w:spacing w:line="0" w:lineRule="atLeast"/>
        <w:ind w:left="192" w:hanging="192"/>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３　廊下や階段など避難経路の安全性を保つよう管理します。</w:t>
      </w:r>
    </w:p>
    <w:p w:rsidR="003C141C" w:rsidRPr="008C1807" w:rsidRDefault="003C141C" w:rsidP="003C141C">
      <w:pPr>
        <w:spacing w:line="0" w:lineRule="atLeast"/>
        <w:ind w:left="192" w:hanging="192"/>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４　住人の方に、防災についての必要な協力をお願いします。</w:t>
      </w:r>
    </w:p>
    <w:p w:rsidR="003C141C" w:rsidRPr="008C1807" w:rsidRDefault="003C141C" w:rsidP="003C141C">
      <w:pPr>
        <w:spacing w:line="0" w:lineRule="atLeast"/>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(1)　それぞれが守り、実施すべきことについて</w:t>
      </w:r>
    </w:p>
    <w:p w:rsidR="003C141C" w:rsidRPr="008C1807" w:rsidRDefault="003C141C" w:rsidP="003C141C">
      <w:pPr>
        <w:spacing w:line="0" w:lineRule="atLeast"/>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w:t>
      </w:r>
      <w:r w:rsidRPr="008C1807">
        <w:rPr>
          <w:rFonts w:ascii="UD デジタル 教科書体 N-B" w:eastAsia="UD デジタル 教科書体 N-B" w:hAnsi="Meiryo UI" w:cs="Times New Roman" w:hint="eastAsia"/>
          <w:spacing w:val="2"/>
          <w:kern w:val="0"/>
          <w:position w:val="2"/>
          <w:sz w:val="24"/>
          <w:szCs w:val="20"/>
          <w:lang w:val="x-none"/>
        </w:rPr>
        <w:t xml:space="preserve">(2)　</w:t>
      </w:r>
      <w:r w:rsidRPr="008C1807">
        <w:rPr>
          <w:rFonts w:ascii="UD デジタル 教科書体 N-B" w:eastAsia="UD デジタル 教科書体 N-B" w:hAnsi="Meiryo UI" w:cs="Times New Roman" w:hint="eastAsia"/>
          <w:spacing w:val="2"/>
          <w:kern w:val="0"/>
          <w:position w:val="2"/>
          <w:sz w:val="24"/>
          <w:szCs w:val="20"/>
          <w:lang w:val="x-none" w:eastAsia="x-none"/>
        </w:rPr>
        <w:t>消火、通報及び避難訓練の参加について</w:t>
      </w:r>
    </w:p>
    <w:p w:rsidR="003C141C" w:rsidRPr="008C1807" w:rsidRDefault="003C141C" w:rsidP="003C141C">
      <w:pPr>
        <w:spacing w:line="0" w:lineRule="atLeast"/>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w:t>
      </w:r>
      <w:r w:rsidRPr="008C1807">
        <w:rPr>
          <w:rFonts w:ascii="UD デジタル 教科書体 N-B" w:eastAsia="UD デジタル 教科書体 N-B" w:hAnsi="Meiryo UI" w:cs="Times New Roman" w:hint="eastAsia"/>
          <w:spacing w:val="2"/>
          <w:kern w:val="0"/>
          <w:position w:val="2"/>
          <w:sz w:val="24"/>
          <w:szCs w:val="20"/>
          <w:lang w:val="x-none"/>
        </w:rPr>
        <w:t xml:space="preserve">(3)　</w:t>
      </w:r>
      <w:r w:rsidRPr="008C1807">
        <w:rPr>
          <w:rFonts w:ascii="UD デジタル 教科書体 N-B" w:eastAsia="UD デジタル 教科書体 N-B" w:hAnsi="Meiryo UI" w:cs="Times New Roman" w:hint="eastAsia"/>
          <w:spacing w:val="2"/>
          <w:kern w:val="0"/>
          <w:position w:val="2"/>
          <w:sz w:val="24"/>
          <w:szCs w:val="20"/>
          <w:lang w:val="x-none" w:eastAsia="x-none"/>
        </w:rPr>
        <w:t>避難の支障となる物品や放火の対象となる物品の撤去、回収について</w:t>
      </w:r>
    </w:p>
    <w:p w:rsidR="003C141C" w:rsidRDefault="003C141C" w:rsidP="003C141C">
      <w:pPr>
        <w:spacing w:line="0" w:lineRule="atLeast"/>
        <w:ind w:left="192" w:hanging="192"/>
        <w:rPr>
          <w:rFonts w:ascii="UD デジタル 教科書体 N-B" w:eastAsia="UD デジタル 教科書体 N-B" w:hAnsi="Meiryo UI" w:cs="Times New Roman"/>
          <w:spacing w:val="2"/>
          <w:kern w:val="0"/>
          <w:position w:val="2"/>
          <w:sz w:val="24"/>
          <w:szCs w:val="20"/>
          <w:lang w:val="x-none" w:eastAsia="x-none"/>
        </w:rPr>
      </w:pPr>
      <w:r w:rsidRPr="003C141C">
        <w:rPr>
          <w:rFonts w:ascii="UD デジタル 教科書体 N-B" w:eastAsia="UD デジタル 教科書体 N-B" w:hAnsi="Meiryo UI" w:cs="Times New Roman" w:hint="eastAsia"/>
          <w:spacing w:val="2"/>
          <w:kern w:val="0"/>
          <w:position w:val="2"/>
          <w:sz w:val="24"/>
          <w:szCs w:val="20"/>
          <w:lang w:val="x-none"/>
        </w:rPr>
        <w:t xml:space="preserve">５　</w:t>
      </w:r>
      <w:r w:rsidRPr="003C141C">
        <w:rPr>
          <w:rFonts w:ascii="UD デジタル 教科書体 N-B" w:eastAsia="UD デジタル 教科書体 N-B" w:hAnsi="Meiryo UI" w:cs="Times New Roman" w:hint="eastAsia"/>
          <w:spacing w:val="2"/>
          <w:kern w:val="0"/>
          <w:position w:val="2"/>
          <w:sz w:val="24"/>
          <w:szCs w:val="20"/>
        </w:rPr>
        <w:t>住人の方に火災等の災害発生時の対応行動等を記載した防災に関するリーフレット等を定期的に配布、掲示</w:t>
      </w:r>
      <w:r w:rsidR="00FD6E6C">
        <w:rPr>
          <w:rFonts w:ascii="UD デジタル 教科書体 N-B" w:eastAsia="UD デジタル 教科書体 N-B" w:hAnsi="Meiryo UI" w:cs="Times New Roman" w:hint="eastAsia"/>
          <w:spacing w:val="2"/>
          <w:kern w:val="0"/>
          <w:position w:val="2"/>
          <w:sz w:val="24"/>
          <w:szCs w:val="20"/>
        </w:rPr>
        <w:t>などを行い</w:t>
      </w:r>
      <w:r w:rsidRPr="003C141C">
        <w:rPr>
          <w:rFonts w:ascii="UD デジタル 教科書体 N-B" w:eastAsia="UD デジタル 教科書体 N-B" w:hAnsi="Meiryo UI" w:cs="Times New Roman" w:hint="eastAsia"/>
          <w:spacing w:val="2"/>
          <w:kern w:val="0"/>
          <w:position w:val="2"/>
          <w:sz w:val="24"/>
          <w:szCs w:val="20"/>
        </w:rPr>
        <w:t>防災意識の高揚に努めます。</w:t>
      </w:r>
    </w:p>
    <w:p w:rsidR="003C141C" w:rsidRPr="008C1807" w:rsidRDefault="003C141C" w:rsidP="003C141C">
      <w:pPr>
        <w:spacing w:line="0" w:lineRule="atLeast"/>
        <w:ind w:left="192" w:hanging="192"/>
        <w:rPr>
          <w:rFonts w:ascii="UD デジタル 教科書体 N-B" w:eastAsia="UD デジタル 教科書体 N-B" w:hAnsi="Meiryo UI" w:cs="Times New Roman"/>
          <w:spacing w:val="2"/>
          <w:kern w:val="0"/>
          <w:position w:val="2"/>
          <w:sz w:val="24"/>
          <w:szCs w:val="20"/>
          <w:lang w:val="x-none" w:eastAsia="x-none"/>
        </w:rPr>
      </w:pPr>
      <w:r>
        <w:rPr>
          <w:rFonts w:ascii="UD デジタル 教科書体 N-B" w:eastAsia="UD デジタル 教科書体 N-B" w:hAnsi="Meiryo UI" w:cs="Times New Roman" w:hint="eastAsia"/>
          <w:spacing w:val="2"/>
          <w:kern w:val="0"/>
          <w:position w:val="2"/>
          <w:sz w:val="24"/>
          <w:szCs w:val="20"/>
          <w:lang w:val="x-none"/>
        </w:rPr>
        <w:t>６</w:t>
      </w: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管理権原者に、火災予防に必要な提案と報告をします。</w:t>
      </w:r>
    </w:p>
    <w:p w:rsidR="003C141C" w:rsidRPr="008C1807" w:rsidRDefault="003C141C" w:rsidP="003C141C">
      <w:pPr>
        <w:spacing w:line="0" w:lineRule="atLeast"/>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w:t>
      </w:r>
      <w:r w:rsidRPr="008C1807">
        <w:rPr>
          <w:rFonts w:ascii="UD デジタル 教科書体 N-B" w:eastAsia="UD デジタル 教科書体 N-B" w:hAnsi="Meiryo UI" w:cs="Times New Roman" w:hint="eastAsia"/>
          <w:spacing w:val="2"/>
          <w:kern w:val="0"/>
          <w:position w:val="2"/>
          <w:sz w:val="24"/>
          <w:szCs w:val="20"/>
          <w:lang w:val="x-none"/>
        </w:rPr>
        <w:t xml:space="preserve">(1)　</w:t>
      </w:r>
      <w:r w:rsidRPr="008C1807">
        <w:rPr>
          <w:rFonts w:ascii="UD デジタル 教科書体 N-B" w:eastAsia="UD デジタル 教科書体 N-B" w:hAnsi="Meiryo UI" w:cs="Times New Roman" w:hint="eastAsia"/>
          <w:spacing w:val="2"/>
          <w:kern w:val="0"/>
          <w:position w:val="2"/>
          <w:sz w:val="24"/>
          <w:szCs w:val="20"/>
          <w:lang w:val="x-none" w:eastAsia="x-none"/>
        </w:rPr>
        <w:t>安全を守るための提案と消防署からの指摘事項などについて</w:t>
      </w:r>
    </w:p>
    <w:p w:rsidR="003C141C" w:rsidRPr="008C1807" w:rsidRDefault="003C141C" w:rsidP="003C141C">
      <w:pPr>
        <w:spacing w:line="0" w:lineRule="atLeast"/>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w:t>
      </w:r>
      <w:r w:rsidRPr="008C1807">
        <w:rPr>
          <w:rFonts w:ascii="UD デジタル 教科書体 N-B" w:eastAsia="UD デジタル 教科書体 N-B" w:hAnsi="Meiryo UI" w:cs="Times New Roman" w:hint="eastAsia"/>
          <w:spacing w:val="2"/>
          <w:kern w:val="0"/>
          <w:position w:val="2"/>
          <w:sz w:val="24"/>
          <w:szCs w:val="20"/>
          <w:lang w:val="x-none"/>
        </w:rPr>
        <w:t xml:space="preserve">(2)　</w:t>
      </w:r>
      <w:r w:rsidRPr="008C1807">
        <w:rPr>
          <w:rFonts w:ascii="UD デジタル 教科書体 N-B" w:eastAsia="UD デジタル 教科書体 N-B" w:hAnsi="Meiryo UI" w:cs="Times New Roman" w:hint="eastAsia"/>
          <w:spacing w:val="2"/>
          <w:kern w:val="0"/>
          <w:position w:val="2"/>
          <w:sz w:val="24"/>
          <w:szCs w:val="20"/>
          <w:lang w:val="x-none" w:eastAsia="x-none"/>
        </w:rPr>
        <w:t>消防用設備等の異常の有無について</w:t>
      </w:r>
    </w:p>
    <w:p w:rsidR="003C141C" w:rsidRPr="008C1807" w:rsidRDefault="003C141C" w:rsidP="003C141C">
      <w:pPr>
        <w:spacing w:line="0" w:lineRule="atLeast"/>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（消防用設備等</w:t>
      </w:r>
      <w:r w:rsidRPr="008C1807">
        <w:rPr>
          <w:rFonts w:ascii="UD デジタル 教科書体 N-B" w:eastAsia="UD デジタル 教科書体 N-B" w:hAnsi="Meiryo UI" w:cs="Times New Roman" w:hint="eastAsia"/>
          <w:spacing w:val="2"/>
          <w:kern w:val="0"/>
          <w:position w:val="2"/>
          <w:sz w:val="24"/>
          <w:szCs w:val="20"/>
          <w:lang w:val="x-none"/>
        </w:rPr>
        <w:t>は定期に点検を行い</w:t>
      </w:r>
      <w:r w:rsidRPr="008C1807">
        <w:rPr>
          <w:rFonts w:ascii="UD デジタル 教科書体 N-B" w:eastAsia="UD デジタル 教科書体 N-B" w:hAnsi="Meiryo UI" w:cs="Times New Roman" w:hint="eastAsia"/>
          <w:spacing w:val="2"/>
          <w:kern w:val="0"/>
          <w:position w:val="2"/>
          <w:sz w:val="24"/>
          <w:szCs w:val="20"/>
          <w:lang w:val="x-none" w:eastAsia="x-none"/>
        </w:rPr>
        <w:t>、</w:t>
      </w:r>
      <w:r w:rsidRPr="008C1807">
        <w:rPr>
          <w:rFonts w:ascii="UD デジタル 教科書体 N-B" w:eastAsia="UD デジタル 教科書体 N-B" w:hAnsi="Meiryo UI" w:cs="Times New Roman" w:hint="eastAsia"/>
          <w:spacing w:val="2"/>
          <w:kern w:val="0"/>
          <w:position w:val="2"/>
          <w:sz w:val="24"/>
          <w:szCs w:val="20"/>
          <w:lang w:val="x-none"/>
        </w:rPr>
        <w:t>その結果を</w:t>
      </w:r>
      <w:r w:rsidRPr="008C1807">
        <w:rPr>
          <w:rFonts w:ascii="UD デジタル 教科書体 N-B" w:eastAsia="UD デジタル 教科書体 N-B" w:hAnsi="Meiryo UI" w:cs="Times New Roman" w:hint="eastAsia"/>
          <w:spacing w:val="2"/>
          <w:kern w:val="0"/>
          <w:position w:val="2"/>
          <w:sz w:val="24"/>
          <w:szCs w:val="20"/>
          <w:lang w:val="x-none" w:eastAsia="x-none"/>
        </w:rPr>
        <w:t>３年に１回消防署長に報告します｡)</w:t>
      </w:r>
    </w:p>
    <w:p w:rsidR="003C141C" w:rsidRPr="008C1807" w:rsidRDefault="003C141C" w:rsidP="003C141C">
      <w:pPr>
        <w:spacing w:line="0" w:lineRule="atLeast"/>
        <w:ind w:left="192" w:hanging="192"/>
        <w:rPr>
          <w:rFonts w:ascii="UD デジタル 教科書体 N-B" w:eastAsia="UD デジタル 教科書体 N-B" w:hAnsi="Meiryo UI" w:cs="Times New Roman"/>
          <w:spacing w:val="2"/>
          <w:kern w:val="0"/>
          <w:position w:val="2"/>
          <w:sz w:val="24"/>
          <w:szCs w:val="20"/>
          <w:lang w:val="x-none" w:eastAsia="x-none"/>
        </w:rPr>
      </w:pPr>
      <w:r>
        <w:rPr>
          <w:rFonts w:ascii="UD デジタル 教科書体 N-B" w:eastAsia="UD デジタル 教科書体 N-B" w:hAnsi="Meiryo UI" w:cs="Times New Roman" w:hint="eastAsia"/>
          <w:spacing w:val="2"/>
          <w:kern w:val="0"/>
          <w:position w:val="2"/>
          <w:sz w:val="24"/>
          <w:szCs w:val="20"/>
          <w:lang w:val="x-none"/>
        </w:rPr>
        <w:t>７</w:t>
      </w: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消防署へ必要な連絡や報告をします。</w:t>
      </w:r>
    </w:p>
    <w:p w:rsidR="003C141C" w:rsidRPr="008C1807" w:rsidRDefault="003C141C" w:rsidP="003C141C">
      <w:pPr>
        <w:spacing w:line="0" w:lineRule="atLeast"/>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(1)　消防訓練の計画の作成と実施時の指導依頼や訓練結果について</w:t>
      </w:r>
    </w:p>
    <w:p w:rsidR="003C141C" w:rsidRPr="008C1807" w:rsidRDefault="003C141C" w:rsidP="003C141C">
      <w:pPr>
        <w:spacing w:line="0" w:lineRule="atLeast"/>
        <w:rPr>
          <w:rFonts w:ascii="UD デジタル 教科書体 N-B" w:eastAsia="UD デジタル 教科書体 N-B" w:hAnsi="Meiryo UI" w:cs="Times New Roman"/>
          <w:spacing w:val="2"/>
          <w:kern w:val="0"/>
          <w:position w:val="2"/>
          <w:sz w:val="24"/>
          <w:szCs w:val="20"/>
          <w:lang w:val="x-none" w:eastAsia="x-none"/>
        </w:rPr>
      </w:pP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w:t>
      </w:r>
      <w:r w:rsidRPr="008C1807">
        <w:rPr>
          <w:rFonts w:ascii="UD デジタル 教科書体 N-B" w:eastAsia="UD デジタル 教科書体 N-B" w:hAnsi="Meiryo UI" w:cs="Times New Roman" w:hint="eastAsia"/>
          <w:spacing w:val="2"/>
          <w:kern w:val="0"/>
          <w:position w:val="2"/>
          <w:sz w:val="24"/>
          <w:szCs w:val="20"/>
          <w:lang w:val="x-none"/>
        </w:rPr>
        <w:t xml:space="preserve">(2)　</w:t>
      </w:r>
      <w:r w:rsidRPr="008C1807">
        <w:rPr>
          <w:rFonts w:ascii="UD デジタル 教科書体 N-B" w:eastAsia="UD デジタル 教科書体 N-B" w:hAnsi="Meiryo UI" w:cs="Times New Roman" w:hint="eastAsia"/>
          <w:spacing w:val="2"/>
          <w:kern w:val="0"/>
          <w:position w:val="2"/>
          <w:sz w:val="24"/>
          <w:szCs w:val="20"/>
          <w:lang w:val="x-none" w:eastAsia="x-none"/>
        </w:rPr>
        <w:t>火災予防や地震のことなどについての指導依頼について</w:t>
      </w:r>
    </w:p>
    <w:p w:rsidR="003C141C" w:rsidRDefault="003C141C" w:rsidP="00F957F9">
      <w:pPr>
        <w:spacing w:line="0" w:lineRule="atLeast"/>
        <w:ind w:left="192" w:hanging="192"/>
        <w:rPr>
          <w:rFonts w:ascii="UD デジタル 教科書体 N-B" w:eastAsia="UD デジタル 教科書体 N-B" w:hAnsi="Meiryo UI" w:cs="Times New Roman"/>
          <w:spacing w:val="2"/>
          <w:kern w:val="0"/>
          <w:position w:val="2"/>
          <w:sz w:val="24"/>
          <w:szCs w:val="20"/>
          <w:lang w:val="x-none"/>
        </w:rPr>
      </w:pPr>
      <w:r w:rsidRPr="003C141C">
        <w:rPr>
          <w:rFonts w:ascii="UD デジタル 教科書体 N-B" w:eastAsia="UD デジタル 教科書体 N-B" w:hAnsi="Meiryo UI" w:cs="Times New Roman" w:hint="eastAsia"/>
          <w:spacing w:val="2"/>
          <w:kern w:val="0"/>
          <w:position w:val="2"/>
          <w:sz w:val="24"/>
          <w:szCs w:val="20"/>
          <w:lang w:val="x-none"/>
        </w:rPr>
        <w:t>８　消防用設備等の改修、増改築工事等を行う場合には、事前に消防署と協議し、別途安全対策を樹立するとともに、</w:t>
      </w:r>
      <w:r>
        <w:rPr>
          <w:rFonts w:ascii="UD デジタル 教科書体 N-B" w:eastAsia="UD デジタル 教科書体 N-B" w:hAnsi="Meiryo UI" w:cs="Times New Roman" w:hint="eastAsia"/>
          <w:spacing w:val="2"/>
          <w:kern w:val="0"/>
          <w:position w:val="2"/>
          <w:sz w:val="24"/>
          <w:szCs w:val="20"/>
          <w:lang w:val="x-none"/>
        </w:rPr>
        <w:t>住人の方</w:t>
      </w:r>
      <w:r w:rsidRPr="003C141C">
        <w:rPr>
          <w:rFonts w:ascii="UD デジタル 教科書体 N-B" w:eastAsia="UD デジタル 教科書体 N-B" w:hAnsi="Meiryo UI" w:cs="Times New Roman" w:hint="eastAsia"/>
          <w:spacing w:val="2"/>
          <w:kern w:val="0"/>
          <w:position w:val="2"/>
          <w:sz w:val="24"/>
          <w:szCs w:val="20"/>
          <w:lang w:val="x-none"/>
        </w:rPr>
        <w:t>へ知らせます。</w:t>
      </w:r>
    </w:p>
    <w:p w:rsidR="009669FE" w:rsidRDefault="009669FE" w:rsidP="009669FE">
      <w:pPr>
        <w:spacing w:line="0" w:lineRule="atLeast"/>
        <w:ind w:left="192" w:hanging="192"/>
        <w:rPr>
          <w:rFonts w:ascii="UD デジタル 教科書体 N-B" w:eastAsia="UD デジタル 教科書体 N-B" w:hAnsi="Meiryo UI" w:cs="Times New Roman"/>
          <w:spacing w:val="2"/>
          <w:kern w:val="0"/>
          <w:position w:val="2"/>
          <w:sz w:val="24"/>
          <w:szCs w:val="20"/>
          <w:lang w:val="x-none" w:eastAsia="x-none"/>
        </w:rPr>
      </w:pPr>
      <w:r>
        <w:rPr>
          <w:rFonts w:ascii="UD デジタル 教科書体 N-B" w:eastAsia="UD デジタル 教科書体 N-B" w:hAnsi="Meiryo UI" w:cs="Times New Roman" w:hint="eastAsia"/>
          <w:spacing w:val="2"/>
          <w:kern w:val="0"/>
          <w:position w:val="2"/>
          <w:sz w:val="24"/>
          <w:szCs w:val="20"/>
          <w:lang w:val="x-none"/>
        </w:rPr>
        <w:t>９</w:t>
      </w:r>
      <w:r w:rsidRPr="008C1807">
        <w:rPr>
          <w:rFonts w:ascii="UD デジタル 教科書体 N-B" w:eastAsia="UD デジタル 教科書体 N-B" w:hAnsi="Meiryo UI" w:cs="Times New Roman" w:hint="eastAsia"/>
          <w:spacing w:val="2"/>
          <w:kern w:val="0"/>
          <w:position w:val="2"/>
          <w:sz w:val="24"/>
          <w:szCs w:val="20"/>
          <w:lang w:val="x-none" w:eastAsia="x-none"/>
        </w:rPr>
        <w:t xml:space="preserve">　適正な防火管理業務を遂行するために、「防火管理維持台帳」（別表</w:t>
      </w:r>
      <w:r>
        <w:rPr>
          <w:rFonts w:ascii="UD デジタル 教科書体 N-B" w:eastAsia="UD デジタル 教科書体 N-B" w:hAnsi="Meiryo UI" w:cs="Times New Roman" w:hint="eastAsia"/>
          <w:spacing w:val="2"/>
          <w:kern w:val="0"/>
          <w:position w:val="2"/>
          <w:sz w:val="24"/>
          <w:szCs w:val="20"/>
          <w:lang w:val="x-none"/>
        </w:rPr>
        <w:t>１</w:t>
      </w:r>
      <w:r w:rsidRPr="008C1807">
        <w:rPr>
          <w:rFonts w:ascii="UD デジタル 教科書体 N-B" w:eastAsia="UD デジタル 教科書体 N-B" w:hAnsi="Meiryo UI" w:cs="Times New Roman" w:hint="eastAsia"/>
          <w:spacing w:val="2"/>
          <w:kern w:val="0"/>
          <w:position w:val="2"/>
          <w:sz w:val="24"/>
          <w:szCs w:val="20"/>
          <w:lang w:val="x-none" w:eastAsia="x-none"/>
        </w:rPr>
        <w:t>）を作成するとともに、消防署への届出、報告書類をこの消防計画と一括して保管します。</w:t>
      </w:r>
    </w:p>
    <w:p w:rsidR="00AE778F" w:rsidRPr="009669FE" w:rsidRDefault="00AE778F" w:rsidP="00F957F9">
      <w:pPr>
        <w:spacing w:line="0" w:lineRule="atLeast"/>
        <w:ind w:left="192" w:hanging="192"/>
        <w:rPr>
          <w:rFonts w:ascii="UD デジタル 教科書体 N-B" w:eastAsia="UD デジタル 教科書体 N-B" w:hAnsi="Meiryo UI" w:cs="Times New Roman"/>
          <w:spacing w:val="2"/>
          <w:kern w:val="0"/>
          <w:position w:val="2"/>
          <w:sz w:val="24"/>
          <w:szCs w:val="20"/>
          <w:shd w:val="pct15" w:color="auto" w:fill="FFFFFF"/>
          <w:lang w:val="x-none"/>
        </w:rPr>
      </w:pPr>
    </w:p>
    <w:p w:rsidR="003C141C" w:rsidRPr="006B1561" w:rsidRDefault="003C141C" w:rsidP="003C141C">
      <w:pPr>
        <w:spacing w:line="0" w:lineRule="atLeast"/>
        <w:ind w:left="192" w:hanging="192"/>
        <w:rPr>
          <w:rFonts w:ascii="UD デジタル 教科書体 N-B" w:eastAsia="UD デジタル 教科書体 N-B" w:hAnsi="Meiryo UI" w:cs="Times New Roman"/>
          <w:spacing w:val="2"/>
          <w:kern w:val="0"/>
          <w:position w:val="2"/>
          <w:sz w:val="24"/>
          <w:szCs w:val="20"/>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3C141C" w:rsidRPr="008C1807" w:rsidTr="00CE68F8">
        <w:trPr>
          <w:trHeight w:val="371"/>
          <w:jc w:val="center"/>
        </w:trPr>
        <w:tc>
          <w:tcPr>
            <w:tcW w:w="2008" w:type="dxa"/>
            <w:shd w:val="clear" w:color="auto" w:fill="auto"/>
            <w:vAlign w:val="center"/>
          </w:tcPr>
          <w:p w:rsidR="003C141C" w:rsidRPr="008C1807" w:rsidRDefault="003C141C" w:rsidP="003C141C">
            <w:pPr>
              <w:overflowPunct w:val="0"/>
              <w:autoSpaceDE w:val="0"/>
              <w:autoSpaceDN w:val="0"/>
              <w:adjustRightInd w:val="0"/>
              <w:spacing w:line="0" w:lineRule="atLeast"/>
              <w:jc w:val="center"/>
              <w:rPr>
                <w:rFonts w:ascii="UD デジタル 教科書体 N-B" w:eastAsia="UD デジタル 教科書体 N-B" w:hAnsi="Meiryo UI" w:cs="ＭＳ ゴシック"/>
                <w:b/>
                <w:kern w:val="0"/>
                <w:sz w:val="24"/>
                <w:szCs w:val="24"/>
              </w:rPr>
            </w:pPr>
            <w:r w:rsidRPr="008C1807">
              <w:rPr>
                <w:rFonts w:ascii="UD デジタル 教科書体 N-B" w:eastAsia="UD デジタル 教科書体 N-B" w:hAnsi="Meiryo UI" w:cs="ＭＳ ゴシック" w:hint="eastAsia"/>
                <w:b/>
                <w:kern w:val="0"/>
                <w:sz w:val="24"/>
                <w:szCs w:val="24"/>
              </w:rPr>
              <w:t>訓練</w:t>
            </w:r>
            <w:r>
              <w:rPr>
                <w:rFonts w:ascii="UD デジタル 教科書体 N-B" w:eastAsia="UD デジタル 教科書体 N-B" w:hAnsi="Meiryo UI" w:cs="ＭＳ ゴシック" w:hint="eastAsia"/>
                <w:b/>
                <w:kern w:val="0"/>
                <w:sz w:val="24"/>
                <w:szCs w:val="24"/>
              </w:rPr>
              <w:t>について</w:t>
            </w:r>
          </w:p>
        </w:tc>
      </w:tr>
    </w:tbl>
    <w:p w:rsidR="003C141C" w:rsidRPr="008C1807" w:rsidRDefault="003C141C" w:rsidP="003C141C">
      <w:pPr>
        <w:overflowPunct w:val="0"/>
        <w:autoSpaceDE w:val="0"/>
        <w:autoSpaceDN w:val="0"/>
        <w:adjustRightInd w:val="0"/>
        <w:spacing w:line="0" w:lineRule="atLeast"/>
        <w:ind w:left="444" w:hangingChars="200" w:hanging="444"/>
        <w:jc w:val="left"/>
        <w:rPr>
          <w:rFonts w:ascii="UD デジタル 教科書体 N-B" w:eastAsia="UD デジタル 教科書体 N-B" w:hAnsi="Meiryo UI" w:cs="ＭＳ ゴシック"/>
          <w:kern w:val="0"/>
          <w:sz w:val="24"/>
          <w:szCs w:val="24"/>
          <w:lang w:val="x-none" w:eastAsia="x-none"/>
        </w:rPr>
      </w:pPr>
    </w:p>
    <w:p w:rsidR="003C141C" w:rsidRPr="008C1807" w:rsidRDefault="003C141C" w:rsidP="003C141C">
      <w:pPr>
        <w:spacing w:line="0" w:lineRule="atLeast"/>
        <w:ind w:left="288" w:hanging="288"/>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１　災害が起きたときの活動要領についての消防訓練を、次のように行います。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811"/>
        <w:gridCol w:w="708"/>
        <w:gridCol w:w="3670"/>
      </w:tblGrid>
      <w:tr w:rsidR="003C141C" w:rsidRPr="008C1807" w:rsidTr="00CE68F8">
        <w:trPr>
          <w:cantSplit/>
          <w:trHeight w:val="1134"/>
        </w:trPr>
        <w:tc>
          <w:tcPr>
            <w:tcW w:w="993" w:type="dxa"/>
            <w:shd w:val="clear" w:color="auto" w:fill="auto"/>
            <w:textDirection w:val="tbRlV"/>
            <w:vAlign w:val="center"/>
          </w:tcPr>
          <w:p w:rsidR="003C141C" w:rsidRPr="008C1807" w:rsidRDefault="003C141C" w:rsidP="00CE68F8">
            <w:pPr>
              <w:overflowPunct w:val="0"/>
              <w:autoSpaceDE w:val="0"/>
              <w:autoSpaceDN w:val="0"/>
              <w:adjustRightInd w:val="0"/>
              <w:spacing w:line="0" w:lineRule="atLeast"/>
              <w:ind w:left="113" w:right="113"/>
              <w:jc w:val="center"/>
              <w:rPr>
                <w:rFonts w:ascii="UD デジタル 教科書体 N-B" w:eastAsia="UD デジタル 教科書体 N-B" w:hAnsi="Meiryo UI" w:cs="ＭＳ ゴシック"/>
                <w:kern w:val="0"/>
                <w:sz w:val="24"/>
                <w:szCs w:val="24"/>
              </w:rPr>
            </w:pPr>
            <w:r w:rsidRPr="008C1807">
              <w:rPr>
                <w:rFonts w:ascii="UD デジタル 教科書体 N-B" w:eastAsia="UD デジタル 教科書体 N-B" w:hAnsi="Meiryo UI" w:cs="ＭＳ ゴシック" w:hint="eastAsia"/>
                <w:kern w:val="0"/>
                <w:sz w:val="24"/>
                <w:szCs w:val="24"/>
              </w:rPr>
              <w:t>部分</w:t>
            </w:r>
          </w:p>
        </w:tc>
        <w:tc>
          <w:tcPr>
            <w:tcW w:w="3827" w:type="dxa"/>
            <w:shd w:val="clear" w:color="auto" w:fill="auto"/>
          </w:tcPr>
          <w:p w:rsidR="003C141C" w:rsidRPr="00C53573" w:rsidRDefault="003C141C" w:rsidP="00CE68F8">
            <w:pPr>
              <w:spacing w:line="0" w:lineRule="atLeast"/>
              <w:rPr>
                <w:rFonts w:ascii="UD デジタル 教科書体 N-B" w:eastAsia="UD デジタル 教科書体 N-B" w:hAnsi="Meiryo UI" w:cs="Times New Roman"/>
                <w:spacing w:val="2"/>
                <w:kern w:val="0"/>
                <w:position w:val="2"/>
                <w:sz w:val="24"/>
                <w:szCs w:val="20"/>
              </w:rPr>
            </w:pPr>
            <w:r w:rsidRPr="00C53573">
              <w:rPr>
                <w:rFonts w:ascii="UD デジタル 教科書体 N-B" w:eastAsia="UD デジタル 教科書体 N-B" w:hAnsi="Meiryo UI" w:cs="Times New Roman" w:hint="eastAsia"/>
                <w:spacing w:val="2"/>
                <w:kern w:val="0"/>
                <w:position w:val="2"/>
                <w:sz w:val="24"/>
                <w:szCs w:val="20"/>
              </w:rPr>
              <w:t xml:space="preserve">　(1)　通報連絡　（　　　）月</w:t>
            </w:r>
          </w:p>
          <w:p w:rsidR="003C141C" w:rsidRPr="00C53573" w:rsidRDefault="003C141C" w:rsidP="00CE68F8">
            <w:pPr>
              <w:spacing w:line="0" w:lineRule="atLeast"/>
              <w:rPr>
                <w:rFonts w:ascii="UD デジタル 教科書体 N-B" w:eastAsia="UD デジタル 教科書体 N-B" w:hAnsi="Meiryo UI" w:cs="Times New Roman"/>
                <w:spacing w:val="2"/>
                <w:kern w:val="0"/>
                <w:position w:val="2"/>
                <w:sz w:val="24"/>
                <w:szCs w:val="20"/>
              </w:rPr>
            </w:pPr>
            <w:r w:rsidRPr="00C53573">
              <w:rPr>
                <w:rFonts w:ascii="UD デジタル 教科書体 N-B" w:eastAsia="UD デジタル 教科書体 N-B" w:hAnsi="Meiryo UI" w:cs="Times New Roman" w:hint="eastAsia"/>
                <w:spacing w:val="2"/>
                <w:kern w:val="0"/>
                <w:position w:val="2"/>
                <w:sz w:val="24"/>
                <w:szCs w:val="20"/>
              </w:rPr>
              <w:t xml:space="preserve">　(2)　避難誘導　（　　　）月</w:t>
            </w:r>
          </w:p>
          <w:p w:rsidR="003C141C" w:rsidRPr="00C53573" w:rsidRDefault="003C141C" w:rsidP="00CE68F8">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24"/>
                <w:szCs w:val="24"/>
              </w:rPr>
            </w:pPr>
            <w:r w:rsidRPr="00C53573">
              <w:rPr>
                <w:rFonts w:ascii="UD デジタル 教科書体 N-B" w:eastAsia="UD デジタル 教科書体 N-B" w:hAnsi="Meiryo UI" w:cs="Times New Roman" w:hint="eastAsia"/>
                <w:spacing w:val="2"/>
                <w:kern w:val="0"/>
                <w:position w:val="2"/>
                <w:sz w:val="24"/>
                <w:szCs w:val="20"/>
              </w:rPr>
              <w:t xml:space="preserve">　(3)　消　　火　（　　　）月</w:t>
            </w:r>
          </w:p>
        </w:tc>
        <w:tc>
          <w:tcPr>
            <w:tcW w:w="709" w:type="dxa"/>
            <w:shd w:val="clear" w:color="auto" w:fill="auto"/>
            <w:textDirection w:val="tbRlV"/>
            <w:vAlign w:val="center"/>
          </w:tcPr>
          <w:p w:rsidR="003C141C" w:rsidRPr="00C53573" w:rsidRDefault="003C141C" w:rsidP="00CE68F8">
            <w:pPr>
              <w:overflowPunct w:val="0"/>
              <w:autoSpaceDE w:val="0"/>
              <w:autoSpaceDN w:val="0"/>
              <w:adjustRightInd w:val="0"/>
              <w:spacing w:line="0" w:lineRule="atLeast"/>
              <w:ind w:left="113" w:right="113"/>
              <w:jc w:val="center"/>
              <w:rPr>
                <w:rFonts w:ascii="UD デジタル 教科書体 N-B" w:eastAsia="UD デジタル 教科書体 N-B" w:hAnsi="Meiryo UI" w:cs="ＭＳ ゴシック"/>
                <w:kern w:val="0"/>
                <w:sz w:val="24"/>
                <w:szCs w:val="24"/>
              </w:rPr>
            </w:pPr>
            <w:r w:rsidRPr="00C53573">
              <w:rPr>
                <w:rFonts w:ascii="UD デジタル 教科書体 N-B" w:eastAsia="UD デジタル 教科書体 N-B" w:hAnsi="Meiryo UI" w:cs="ＭＳ ゴシック" w:hint="eastAsia"/>
                <w:kern w:val="0"/>
                <w:sz w:val="24"/>
                <w:szCs w:val="24"/>
              </w:rPr>
              <w:t>総合</w:t>
            </w:r>
          </w:p>
        </w:tc>
        <w:tc>
          <w:tcPr>
            <w:tcW w:w="3685" w:type="dxa"/>
            <w:shd w:val="clear" w:color="auto" w:fill="auto"/>
          </w:tcPr>
          <w:p w:rsidR="003C141C" w:rsidRPr="00C53573" w:rsidRDefault="003C141C" w:rsidP="00CE68F8">
            <w:pPr>
              <w:spacing w:line="0" w:lineRule="atLeast"/>
              <w:rPr>
                <w:rFonts w:ascii="UD デジタル 教科書体 N-B" w:eastAsia="UD デジタル 教科書体 N-B" w:hAnsi="Meiryo UI" w:cs="Times New Roman"/>
                <w:spacing w:val="2"/>
                <w:kern w:val="0"/>
                <w:position w:val="2"/>
                <w:sz w:val="24"/>
                <w:szCs w:val="20"/>
              </w:rPr>
            </w:pPr>
            <w:r w:rsidRPr="00C53573">
              <w:rPr>
                <w:rFonts w:ascii="UD デジタル 教科書体 N-B" w:eastAsia="UD デジタル 教科書体 N-B" w:hAnsi="Meiryo UI" w:cs="Times New Roman" w:hint="eastAsia"/>
                <w:spacing w:val="2"/>
                <w:kern w:val="0"/>
                <w:position w:val="2"/>
                <w:sz w:val="24"/>
                <w:szCs w:val="20"/>
              </w:rPr>
              <w:t xml:space="preserve">　総合訓練</w:t>
            </w:r>
          </w:p>
          <w:p w:rsidR="003C141C" w:rsidRPr="00C53573" w:rsidRDefault="003C141C" w:rsidP="00CE68F8">
            <w:pPr>
              <w:spacing w:line="0" w:lineRule="atLeast"/>
              <w:rPr>
                <w:rFonts w:ascii="UD デジタル 教科書体 N-B" w:eastAsia="UD デジタル 教科書体 N-B" w:hAnsi="Meiryo UI" w:cs="Times New Roman"/>
                <w:spacing w:val="2"/>
                <w:kern w:val="0"/>
                <w:position w:val="2"/>
                <w:sz w:val="24"/>
                <w:szCs w:val="20"/>
              </w:rPr>
            </w:pPr>
            <w:r w:rsidRPr="00C53573">
              <w:rPr>
                <w:rFonts w:ascii="UD デジタル 教科書体 N-B" w:eastAsia="UD デジタル 教科書体 N-B" w:hAnsi="Meiryo UI" w:cs="Times New Roman" w:hint="eastAsia"/>
                <w:spacing w:val="2"/>
                <w:kern w:val="0"/>
                <w:position w:val="2"/>
                <w:sz w:val="24"/>
                <w:szCs w:val="20"/>
              </w:rPr>
              <w:t>（部分訓練を組み合わせた訓練）</w:t>
            </w:r>
          </w:p>
          <w:p w:rsidR="003C141C" w:rsidRPr="00C53573" w:rsidRDefault="003C141C" w:rsidP="00CE68F8">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24"/>
                <w:szCs w:val="24"/>
              </w:rPr>
            </w:pPr>
            <w:r w:rsidRPr="00C53573">
              <w:rPr>
                <w:rFonts w:ascii="UD デジタル 教科書体 N-B" w:eastAsia="UD デジタル 教科書体 N-B" w:hAnsi="Meiryo UI" w:cs="Times New Roman" w:hint="eastAsia"/>
                <w:spacing w:val="2"/>
                <w:kern w:val="0"/>
                <w:position w:val="2"/>
                <w:sz w:val="24"/>
                <w:szCs w:val="20"/>
              </w:rPr>
              <w:t xml:space="preserve">　　（　　　）月</w:t>
            </w:r>
          </w:p>
        </w:tc>
      </w:tr>
    </w:tbl>
    <w:p w:rsidR="0000362B" w:rsidRPr="0000362B" w:rsidRDefault="0000362B" w:rsidP="0000362B">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12"/>
          <w:szCs w:val="16"/>
        </w:rPr>
      </w:pPr>
    </w:p>
    <w:p w:rsidR="003C141C" w:rsidRPr="003C141C" w:rsidRDefault="003C141C" w:rsidP="0000362B">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24"/>
          <w:szCs w:val="16"/>
          <w:lang w:eastAsia="x-none"/>
        </w:rPr>
      </w:pPr>
      <w:r>
        <w:rPr>
          <w:rFonts w:ascii="UD デジタル 教科書体 N-B" w:eastAsia="UD デジタル 教科書体 N-B" w:hAnsi="Meiryo UI" w:cs="ＭＳ ゴシック" w:hint="eastAsia"/>
          <w:kern w:val="0"/>
          <w:sz w:val="24"/>
          <w:szCs w:val="16"/>
        </w:rPr>
        <w:t xml:space="preserve">２　</w:t>
      </w:r>
      <w:r w:rsidR="0000362B">
        <w:rPr>
          <w:rFonts w:ascii="UD デジタル 教科書体 N-B" w:eastAsia="UD デジタル 教科書体 N-B" w:hAnsi="Meiryo UI" w:cs="ＭＳ ゴシック" w:hint="eastAsia"/>
          <w:kern w:val="0"/>
          <w:sz w:val="24"/>
          <w:szCs w:val="16"/>
        </w:rPr>
        <w:t>住人の方に、消防用設備等の設置場所及び使用方法、避難経路等を周知徹底します。</w:t>
      </w:r>
    </w:p>
    <w:p w:rsidR="00FC1F04" w:rsidRDefault="00FC1F04" w:rsidP="00AE778F">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24"/>
          <w:szCs w:val="24"/>
          <w:lang w:val="x-none" w:eastAsia="x-none"/>
        </w:rPr>
      </w:pPr>
    </w:p>
    <w:p w:rsidR="00F957F9" w:rsidRPr="008C1807" w:rsidRDefault="00F957F9" w:rsidP="009669FE">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24"/>
          <w:szCs w:val="24"/>
          <w:lang w:val="x-none" w:eastAsia="x-none"/>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80"/>
      </w:tblGrid>
      <w:tr w:rsidR="00FC1F04" w:rsidRPr="008C1807" w:rsidTr="00196FFB">
        <w:trPr>
          <w:trHeight w:val="1397"/>
        </w:trPr>
        <w:tc>
          <w:tcPr>
            <w:tcW w:w="9214" w:type="dxa"/>
            <w:shd w:val="clear" w:color="auto" w:fill="auto"/>
          </w:tcPr>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4"/>
              </w:rPr>
            </w:pPr>
            <w:r w:rsidRPr="008C1807">
              <w:rPr>
                <w:rFonts w:ascii="UD デジタル 教科書体 N-B" w:eastAsia="UD デジタル 教科書体 N-B" w:hAnsi="Meiryo UI" w:cs="Times New Roman" w:hint="eastAsia"/>
                <w:spacing w:val="2"/>
                <w:kern w:val="0"/>
                <w:position w:val="2"/>
                <w:sz w:val="24"/>
                <w:szCs w:val="24"/>
              </w:rPr>
              <w:t>（＊　消防法施行規則第３条第２項に該当するマンション等の場合）</w:t>
            </w:r>
          </w:p>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Cs w:val="20"/>
              </w:rPr>
            </w:pPr>
            <w:r w:rsidRPr="008C1807">
              <w:rPr>
                <w:rFonts w:ascii="UD デジタル 教科書体 N-B" w:eastAsia="UD デジタル 教科書体 N-B" w:hAnsi="Meiryo UI" w:cs="Times New Roman" w:hint="eastAsia"/>
                <w:b/>
                <w:bCs/>
                <w:spacing w:val="2"/>
                <w:kern w:val="0"/>
                <w:position w:val="2"/>
                <w:sz w:val="24"/>
                <w:szCs w:val="20"/>
              </w:rPr>
              <w:t xml:space="preserve">　　防火管理業務委託</w:t>
            </w:r>
          </w:p>
          <w:p w:rsidR="00FC1F04" w:rsidRPr="008C1807" w:rsidRDefault="00FC1F04" w:rsidP="00C02C3C">
            <w:pPr>
              <w:overflowPunct w:val="0"/>
              <w:autoSpaceDE w:val="0"/>
              <w:autoSpaceDN w:val="0"/>
              <w:adjustRightInd w:val="0"/>
              <w:spacing w:line="0" w:lineRule="atLeast"/>
              <w:ind w:left="226" w:hangingChars="100" w:hanging="226"/>
              <w:jc w:val="left"/>
              <w:rPr>
                <w:rFonts w:ascii="UD デジタル 教科書体 N-B" w:eastAsia="UD デジタル 教科書体 N-B" w:hAnsi="Meiryo UI" w:cs="ＭＳ ゴシック"/>
                <w:kern w:val="0"/>
                <w:sz w:val="24"/>
                <w:szCs w:val="24"/>
              </w:rPr>
            </w:pPr>
            <w:r w:rsidRPr="008C1807">
              <w:rPr>
                <w:rFonts w:ascii="UD デジタル 教科書体 N-B" w:eastAsia="UD デジタル 教科書体 N-B" w:hAnsi="Meiryo UI" w:cs="Times New Roman" w:hint="eastAsia"/>
                <w:spacing w:val="2"/>
                <w:kern w:val="0"/>
                <w:position w:val="2"/>
                <w:sz w:val="24"/>
                <w:szCs w:val="20"/>
              </w:rPr>
              <w:t xml:space="preserve">　　日常の守るべきことや災害が起きたときの消防活動の一部を、「防火管理業務委託状況表」（別表</w:t>
            </w:r>
            <w:r w:rsidR="009669FE">
              <w:rPr>
                <w:rFonts w:ascii="UD デジタル 教科書体 N-B" w:eastAsia="UD デジタル 教科書体 N-B" w:hAnsi="Meiryo UI" w:cs="Times New Roman" w:hint="eastAsia"/>
                <w:spacing w:val="2"/>
                <w:kern w:val="0"/>
                <w:position w:val="2"/>
                <w:sz w:val="24"/>
                <w:szCs w:val="20"/>
              </w:rPr>
              <w:t>２</w:t>
            </w:r>
            <w:r w:rsidRPr="008C1807">
              <w:rPr>
                <w:rFonts w:ascii="UD デジタル 教科書体 N-B" w:eastAsia="UD デジタル 教科書体 N-B" w:hAnsi="Meiryo UI" w:cs="Times New Roman" w:hint="eastAsia"/>
                <w:spacing w:val="2"/>
                <w:kern w:val="0"/>
                <w:position w:val="2"/>
                <w:sz w:val="24"/>
                <w:szCs w:val="20"/>
              </w:rPr>
              <w:t>）のとおりに委託します。</w:t>
            </w:r>
          </w:p>
        </w:tc>
      </w:tr>
    </w:tbl>
    <w:p w:rsidR="005D6A4B" w:rsidRDefault="005D6A4B" w:rsidP="00C02C3C">
      <w:pPr>
        <w:overflowPunct w:val="0"/>
        <w:autoSpaceDE w:val="0"/>
        <w:autoSpaceDN w:val="0"/>
        <w:adjustRightInd w:val="0"/>
        <w:spacing w:line="0" w:lineRule="atLeast"/>
        <w:jc w:val="left"/>
        <w:rPr>
          <w:rFonts w:ascii="UD デジタル 教科書体 N-B" w:eastAsia="UD デジタル 教科書体 N-B" w:hAnsi="Meiryo UI" w:cs="ＭＳ ゴシック"/>
          <w:kern w:val="0"/>
          <w:sz w:val="24"/>
          <w:szCs w:val="24"/>
          <w:lang w:val="x-none" w:eastAsia="x-none"/>
        </w:rPr>
      </w:pPr>
      <w:bookmarkStart w:id="0" w:name="_GoBack"/>
      <w:bookmarkEnd w:id="0"/>
    </w:p>
    <w:p w:rsidR="005D6A4B" w:rsidRDefault="00B0719B" w:rsidP="00B0719B">
      <w:pPr>
        <w:overflowPunct w:val="0"/>
        <w:autoSpaceDE w:val="0"/>
        <w:autoSpaceDN w:val="0"/>
        <w:adjustRightInd w:val="0"/>
        <w:spacing w:line="0" w:lineRule="atLeast"/>
        <w:jc w:val="center"/>
        <w:rPr>
          <w:rFonts w:ascii="UD デジタル 教科書体 N-B" w:eastAsia="UD デジタル 教科書体 N-B" w:hAnsi="Meiryo UI" w:cs="ＭＳ ゴシック"/>
          <w:kern w:val="0"/>
          <w:sz w:val="36"/>
          <w:szCs w:val="24"/>
          <w:lang w:val="x-none"/>
        </w:rPr>
      </w:pPr>
      <w:r>
        <w:rPr>
          <w:rFonts w:ascii="UD デジタル 教科書体 N-B" w:eastAsia="UD デジタル 教科書体 N-B" w:hAnsi="Meiryo UI" w:cs="ＭＳ ゴシック" w:hint="eastAsia"/>
          <w:kern w:val="0"/>
          <w:sz w:val="36"/>
          <w:szCs w:val="24"/>
          <w:lang w:val="x-none"/>
        </w:rPr>
        <w:t>災害が起きたときの活動</w:t>
      </w:r>
    </w:p>
    <w:p w:rsidR="00B0719B" w:rsidRPr="00B0719B" w:rsidRDefault="00B0719B" w:rsidP="00B0719B">
      <w:pPr>
        <w:overflowPunct w:val="0"/>
        <w:autoSpaceDE w:val="0"/>
        <w:autoSpaceDN w:val="0"/>
        <w:adjustRightInd w:val="0"/>
        <w:spacing w:line="0" w:lineRule="atLeast"/>
        <w:jc w:val="center"/>
        <w:rPr>
          <w:rFonts w:ascii="UD デジタル 教科書体 N-B" w:eastAsia="UD デジタル 教科書体 N-B" w:hAnsi="Meiryo UI" w:cs="ＭＳ ゴシック"/>
          <w:kern w:val="0"/>
          <w:sz w:val="24"/>
          <w:szCs w:val="24"/>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tblGrid>
      <w:tr w:rsidR="00FC1F04" w:rsidRPr="008C1807" w:rsidTr="00196FFB">
        <w:trPr>
          <w:trHeight w:val="371"/>
          <w:jc w:val="center"/>
        </w:trPr>
        <w:tc>
          <w:tcPr>
            <w:tcW w:w="2489" w:type="dxa"/>
            <w:shd w:val="clear" w:color="auto" w:fill="auto"/>
            <w:vAlign w:val="center"/>
          </w:tcPr>
          <w:p w:rsidR="00FC1F04" w:rsidRPr="008C1807" w:rsidRDefault="00FC1F04" w:rsidP="00C02C3C">
            <w:pPr>
              <w:overflowPunct w:val="0"/>
              <w:autoSpaceDE w:val="0"/>
              <w:autoSpaceDN w:val="0"/>
              <w:adjustRightInd w:val="0"/>
              <w:spacing w:line="0" w:lineRule="atLeast"/>
              <w:jc w:val="center"/>
              <w:rPr>
                <w:rFonts w:ascii="UD デジタル 教科書体 N-B" w:eastAsia="UD デジタル 教科書体 N-B" w:hAnsi="Meiryo UI" w:cs="ＭＳ ゴシック"/>
                <w:b/>
                <w:kern w:val="0"/>
                <w:sz w:val="24"/>
                <w:szCs w:val="24"/>
              </w:rPr>
            </w:pPr>
            <w:r w:rsidRPr="008C1807">
              <w:rPr>
                <w:rFonts w:ascii="UD デジタル 教科書体 N-B" w:eastAsia="UD デジタル 教科書体 N-B" w:hAnsi="Meiryo UI" w:cs="ＭＳ ゴシック" w:hint="eastAsia"/>
                <w:b/>
                <w:kern w:val="0"/>
                <w:sz w:val="24"/>
                <w:szCs w:val="24"/>
              </w:rPr>
              <w:t>火災が起きたとき</w:t>
            </w:r>
          </w:p>
        </w:tc>
      </w:tr>
    </w:tbl>
    <w:p w:rsidR="00FC1F04" w:rsidRPr="008C1807" w:rsidRDefault="00FC1F04" w:rsidP="00FC1F04">
      <w:pPr>
        <w:overflowPunct w:val="0"/>
        <w:autoSpaceDE w:val="0"/>
        <w:autoSpaceDN w:val="0"/>
        <w:adjustRightInd w:val="0"/>
        <w:jc w:val="left"/>
        <w:rPr>
          <w:rFonts w:ascii="UD デジタル 教科書体 N-B" w:eastAsia="UD デジタル 教科書体 N-B" w:hAnsi="Meiryo UI" w:cs="ＭＳ ゴシック"/>
          <w:kern w:val="0"/>
          <w:sz w:val="24"/>
          <w:szCs w:val="24"/>
          <w:lang w:val="x-none" w:eastAsia="x-none"/>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2313"/>
        <w:gridCol w:w="4820"/>
      </w:tblGrid>
      <w:tr w:rsidR="00FC1F04" w:rsidRPr="008C1807" w:rsidTr="00C53573">
        <w:trPr>
          <w:cantSplit/>
          <w:trHeight w:val="388"/>
        </w:trPr>
        <w:tc>
          <w:tcPr>
            <w:tcW w:w="2119" w:type="dxa"/>
            <w:tcBorders>
              <w:left w:val="single" w:sz="4" w:space="0" w:color="auto"/>
            </w:tcBorders>
            <w:vAlign w:val="center"/>
          </w:tcPr>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役　　割</w:t>
            </w:r>
          </w:p>
        </w:tc>
        <w:tc>
          <w:tcPr>
            <w:tcW w:w="2313" w:type="dxa"/>
            <w:vAlign w:val="center"/>
          </w:tcPr>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担　　当</w:t>
            </w:r>
          </w:p>
        </w:tc>
        <w:tc>
          <w:tcPr>
            <w:tcW w:w="4820" w:type="dxa"/>
            <w:vAlign w:val="center"/>
          </w:tcPr>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活　動　内　容</w:t>
            </w:r>
          </w:p>
        </w:tc>
      </w:tr>
      <w:tr w:rsidR="00FC1F04" w:rsidRPr="008C1807" w:rsidTr="00C53573">
        <w:trPr>
          <w:cantSplit/>
          <w:trHeight w:val="1422"/>
        </w:trPr>
        <w:tc>
          <w:tcPr>
            <w:tcW w:w="2119" w:type="dxa"/>
            <w:tcBorders>
              <w:left w:val="single" w:sz="4" w:space="0" w:color="auto"/>
            </w:tcBorders>
            <w:vAlign w:val="center"/>
          </w:tcPr>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指　　揮</w:t>
            </w:r>
          </w:p>
        </w:tc>
        <w:tc>
          <w:tcPr>
            <w:tcW w:w="2313" w:type="dxa"/>
            <w:vAlign w:val="center"/>
          </w:tcPr>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自 治 会 長</w:t>
            </w:r>
          </w:p>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（管理組合理事長）</w:t>
            </w:r>
          </w:p>
        </w:tc>
        <w:tc>
          <w:tcPr>
            <w:tcW w:w="4820" w:type="dxa"/>
            <w:vAlign w:val="center"/>
          </w:tcPr>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指揮、担当の安全管理</w:t>
            </w:r>
          </w:p>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119番通報の確認</w:t>
            </w:r>
          </w:p>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避難完了の確認</w:t>
            </w:r>
          </w:p>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消防隊到着時の誘導と情報提供</w:t>
            </w:r>
          </w:p>
        </w:tc>
      </w:tr>
      <w:tr w:rsidR="00FC1F04" w:rsidRPr="008C1807" w:rsidTr="00C53573">
        <w:trPr>
          <w:cantSplit/>
          <w:trHeight w:val="736"/>
        </w:trPr>
        <w:tc>
          <w:tcPr>
            <w:tcW w:w="2119" w:type="dxa"/>
            <w:tcBorders>
              <w:left w:val="single" w:sz="4" w:space="0" w:color="auto"/>
            </w:tcBorders>
            <w:vAlign w:val="center"/>
          </w:tcPr>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通報連絡</w:t>
            </w:r>
          </w:p>
        </w:tc>
        <w:tc>
          <w:tcPr>
            <w:tcW w:w="2313" w:type="dxa"/>
            <w:vAlign w:val="center"/>
          </w:tcPr>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火災発見者と</w:t>
            </w:r>
          </w:p>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通報連絡係</w:t>
            </w:r>
          </w:p>
        </w:tc>
        <w:tc>
          <w:tcPr>
            <w:tcW w:w="4820" w:type="dxa"/>
            <w:vAlign w:val="center"/>
          </w:tcPr>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119番へ通報する。</w:t>
            </w:r>
          </w:p>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大声で知らせる。（非常ベル、マイク放送）</w:t>
            </w:r>
          </w:p>
        </w:tc>
      </w:tr>
      <w:tr w:rsidR="00FC1F04" w:rsidRPr="008C1807" w:rsidTr="00C53573">
        <w:trPr>
          <w:cantSplit/>
          <w:trHeight w:val="360"/>
        </w:trPr>
        <w:tc>
          <w:tcPr>
            <w:tcW w:w="2119" w:type="dxa"/>
            <w:tcBorders>
              <w:left w:val="single" w:sz="4" w:space="0" w:color="auto"/>
            </w:tcBorders>
            <w:vAlign w:val="center"/>
          </w:tcPr>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消　　火</w:t>
            </w:r>
          </w:p>
        </w:tc>
        <w:tc>
          <w:tcPr>
            <w:tcW w:w="2313" w:type="dxa"/>
            <w:vAlign w:val="center"/>
          </w:tcPr>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火元及び火元直近の住人と消火係</w:t>
            </w:r>
          </w:p>
        </w:tc>
        <w:tc>
          <w:tcPr>
            <w:tcW w:w="4820" w:type="dxa"/>
            <w:vAlign w:val="center"/>
          </w:tcPr>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消火器、水バケツなどで消火</w:t>
            </w:r>
          </w:p>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手近な消火器を出火点に集める。</w:t>
            </w:r>
          </w:p>
        </w:tc>
      </w:tr>
      <w:tr w:rsidR="00FC1F04" w:rsidRPr="008C1807" w:rsidTr="00C53573">
        <w:trPr>
          <w:cantSplit/>
          <w:trHeight w:val="1605"/>
        </w:trPr>
        <w:tc>
          <w:tcPr>
            <w:tcW w:w="2119" w:type="dxa"/>
            <w:tcBorders>
              <w:left w:val="single" w:sz="4" w:space="0" w:color="auto"/>
            </w:tcBorders>
            <w:vAlign w:val="center"/>
          </w:tcPr>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避難と避難協力</w:t>
            </w:r>
          </w:p>
        </w:tc>
        <w:tc>
          <w:tcPr>
            <w:tcW w:w="2313" w:type="dxa"/>
            <w:vAlign w:val="center"/>
          </w:tcPr>
          <w:p w:rsidR="00FC1F04" w:rsidRPr="008C1807" w:rsidRDefault="00FC1F04" w:rsidP="00C02C3C">
            <w:pPr>
              <w:spacing w:line="0" w:lineRule="atLeast"/>
              <w:jc w:val="center"/>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上記以外の住人</w:t>
            </w:r>
          </w:p>
        </w:tc>
        <w:tc>
          <w:tcPr>
            <w:tcW w:w="4820" w:type="dxa"/>
            <w:vAlign w:val="center"/>
          </w:tcPr>
          <w:p w:rsidR="00FC1F04" w:rsidRPr="008C1807" w:rsidRDefault="00FC1F04" w:rsidP="00C02C3C">
            <w:pPr>
              <w:spacing w:line="0" w:lineRule="atLeast"/>
              <w:ind w:left="189" w:hanging="189"/>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大声で避難の方向を指示誘導し、安全な場所に避難（近隣の寝たきり等の身体の不自由な人を介護し、避難）</w:t>
            </w:r>
          </w:p>
          <w:p w:rsidR="00FC1F04" w:rsidRPr="008C1807" w:rsidRDefault="00FC1F04" w:rsidP="00C02C3C">
            <w:pPr>
              <w:spacing w:line="0" w:lineRule="atLeast"/>
              <w:ind w:left="189" w:hanging="189"/>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避難状況（避難完了、逃げ遅れた者）を指揮者に連絡</w:t>
            </w:r>
          </w:p>
        </w:tc>
      </w:tr>
    </w:tbl>
    <w:p w:rsidR="00FC1F04" w:rsidRDefault="00FC1F04" w:rsidP="00C02C3C">
      <w:pPr>
        <w:overflowPunct w:val="0"/>
        <w:autoSpaceDE w:val="0"/>
        <w:autoSpaceDN w:val="0"/>
        <w:adjustRightInd w:val="0"/>
        <w:spacing w:line="0" w:lineRule="atLeast"/>
        <w:ind w:left="444" w:hangingChars="200" w:hanging="444"/>
        <w:jc w:val="left"/>
        <w:rPr>
          <w:rFonts w:ascii="UD デジタル 教科書体 N-B" w:eastAsia="UD デジタル 教科書体 N-B" w:hAnsi="Meiryo UI" w:cs="ＭＳ ゴシック"/>
          <w:b/>
          <w:kern w:val="0"/>
          <w:sz w:val="24"/>
          <w:szCs w:val="24"/>
          <w:lang w:val="x-none" w:eastAsia="x-none"/>
        </w:rPr>
      </w:pPr>
    </w:p>
    <w:p w:rsidR="00F962BA" w:rsidRDefault="00F962BA" w:rsidP="00C02C3C">
      <w:pPr>
        <w:overflowPunct w:val="0"/>
        <w:autoSpaceDE w:val="0"/>
        <w:autoSpaceDN w:val="0"/>
        <w:adjustRightInd w:val="0"/>
        <w:spacing w:line="0" w:lineRule="atLeast"/>
        <w:ind w:left="444" w:hangingChars="200" w:hanging="444"/>
        <w:jc w:val="left"/>
        <w:rPr>
          <w:rFonts w:ascii="UD デジタル 教科書体 N-B" w:eastAsia="UD デジタル 教科書体 N-B" w:hAnsi="Meiryo UI" w:cs="ＭＳ ゴシック"/>
          <w:b/>
          <w:kern w:val="0"/>
          <w:sz w:val="24"/>
          <w:szCs w:val="24"/>
          <w:lang w:val="x-none" w:eastAsia="x-none"/>
        </w:rPr>
      </w:pPr>
    </w:p>
    <w:p w:rsidR="00F962BA" w:rsidRPr="008C1807" w:rsidRDefault="00F962BA" w:rsidP="00C02C3C">
      <w:pPr>
        <w:overflowPunct w:val="0"/>
        <w:autoSpaceDE w:val="0"/>
        <w:autoSpaceDN w:val="0"/>
        <w:adjustRightInd w:val="0"/>
        <w:spacing w:line="0" w:lineRule="atLeast"/>
        <w:ind w:left="444" w:hangingChars="200" w:hanging="444"/>
        <w:jc w:val="left"/>
        <w:rPr>
          <w:rFonts w:ascii="UD デジタル 教科書体 N-B" w:eastAsia="UD デジタル 教科書体 N-B" w:hAnsi="Meiryo UI" w:cs="ＭＳ ゴシック"/>
          <w:b/>
          <w:kern w:val="0"/>
          <w:sz w:val="24"/>
          <w:szCs w:val="24"/>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tblGrid>
      <w:tr w:rsidR="00FC1F04" w:rsidRPr="008C1807" w:rsidTr="00196FFB">
        <w:trPr>
          <w:trHeight w:val="371"/>
          <w:jc w:val="center"/>
        </w:trPr>
        <w:tc>
          <w:tcPr>
            <w:tcW w:w="2692" w:type="dxa"/>
            <w:shd w:val="clear" w:color="auto" w:fill="auto"/>
            <w:vAlign w:val="center"/>
          </w:tcPr>
          <w:p w:rsidR="00FC1F04" w:rsidRPr="008C1807" w:rsidRDefault="00FC1F04" w:rsidP="00C02C3C">
            <w:pPr>
              <w:overflowPunct w:val="0"/>
              <w:autoSpaceDE w:val="0"/>
              <w:autoSpaceDN w:val="0"/>
              <w:adjustRightInd w:val="0"/>
              <w:spacing w:line="0" w:lineRule="atLeast"/>
              <w:jc w:val="center"/>
              <w:rPr>
                <w:rFonts w:ascii="UD デジタル 教科書体 N-B" w:eastAsia="UD デジタル 教科書体 N-B" w:hAnsi="Meiryo UI" w:cs="ＭＳ ゴシック"/>
                <w:b/>
                <w:kern w:val="0"/>
                <w:sz w:val="24"/>
                <w:szCs w:val="24"/>
              </w:rPr>
            </w:pPr>
            <w:r w:rsidRPr="008C1807">
              <w:rPr>
                <w:rFonts w:ascii="UD デジタル 教科書体 N-B" w:eastAsia="UD デジタル 教科書体 N-B" w:hAnsi="Meiryo UI" w:cs="ＭＳ ゴシック" w:hint="eastAsia"/>
                <w:b/>
                <w:kern w:val="0"/>
                <w:sz w:val="24"/>
                <w:szCs w:val="24"/>
              </w:rPr>
              <w:t>地震が発生したとき</w:t>
            </w:r>
          </w:p>
        </w:tc>
      </w:tr>
    </w:tbl>
    <w:p w:rsidR="00FC1F04" w:rsidRPr="008C1807" w:rsidRDefault="00FC1F04" w:rsidP="00C02C3C">
      <w:pPr>
        <w:overflowPunct w:val="0"/>
        <w:autoSpaceDE w:val="0"/>
        <w:autoSpaceDN w:val="0"/>
        <w:adjustRightInd w:val="0"/>
        <w:spacing w:line="0" w:lineRule="atLeast"/>
        <w:ind w:left="444" w:hangingChars="200" w:hanging="444"/>
        <w:jc w:val="left"/>
        <w:rPr>
          <w:rFonts w:ascii="UD デジタル 教科書体 N-B" w:eastAsia="UD デジタル 教科書体 N-B" w:hAnsi="Meiryo UI" w:cs="ＭＳ ゴシック"/>
          <w:b/>
          <w:kern w:val="0"/>
          <w:sz w:val="24"/>
          <w:szCs w:val="24"/>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C1F04" w:rsidRPr="008C1807" w:rsidTr="00196FFB">
        <w:trPr>
          <w:trHeight w:val="1625"/>
        </w:trPr>
        <w:tc>
          <w:tcPr>
            <w:tcW w:w="9214" w:type="dxa"/>
            <w:shd w:val="clear" w:color="auto" w:fill="auto"/>
          </w:tcPr>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xml:space="preserve">　火災が起きたときの活動のほか、次のことに注意する。</w:t>
            </w:r>
          </w:p>
          <w:p w:rsidR="00FC1F04" w:rsidRPr="008C1807" w:rsidRDefault="00FC1F04" w:rsidP="00C02C3C">
            <w:pPr>
              <w:spacing w:line="0" w:lineRule="atLeast"/>
              <w:ind w:left="34"/>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xml:space="preserve">　(1)　身体の安全を守ることを第一とする。</w:t>
            </w:r>
          </w:p>
          <w:p w:rsidR="00FC1F04" w:rsidRPr="008C1807" w:rsidRDefault="00FC1F04" w:rsidP="00C02C3C">
            <w:pPr>
              <w:spacing w:line="0" w:lineRule="atLeast"/>
              <w:rPr>
                <w:rFonts w:ascii="UD デジタル 教科書体 N-B" w:eastAsia="UD デジタル 教科書体 N-B" w:hAnsi="Meiryo UI" w:cs="Times New Roman"/>
                <w:spacing w:val="2"/>
                <w:kern w:val="0"/>
                <w:position w:val="2"/>
                <w:sz w:val="24"/>
                <w:szCs w:val="20"/>
              </w:rPr>
            </w:pPr>
            <w:r w:rsidRPr="008C1807">
              <w:rPr>
                <w:rFonts w:ascii="UD デジタル 教科書体 N-B" w:eastAsia="UD デジタル 教科書体 N-B" w:hAnsi="Meiryo UI" w:cs="Times New Roman" w:hint="eastAsia"/>
                <w:spacing w:val="2"/>
                <w:kern w:val="0"/>
                <w:position w:val="2"/>
                <w:sz w:val="24"/>
                <w:szCs w:val="20"/>
              </w:rPr>
              <w:t xml:space="preserve">　(2)　使用中の火を消す。</w:t>
            </w:r>
          </w:p>
          <w:p w:rsidR="00FC1F04" w:rsidRPr="008C1807" w:rsidRDefault="00FC1F04" w:rsidP="00C02C3C">
            <w:pPr>
              <w:overflowPunct w:val="0"/>
              <w:autoSpaceDE w:val="0"/>
              <w:autoSpaceDN w:val="0"/>
              <w:adjustRightInd w:val="0"/>
              <w:snapToGrid w:val="0"/>
              <w:spacing w:line="0" w:lineRule="atLeast"/>
              <w:ind w:left="565" w:hangingChars="250" w:hanging="565"/>
              <w:jc w:val="left"/>
              <w:rPr>
                <w:rFonts w:ascii="UD デジタル 教科書体 N-B" w:eastAsia="UD デジタル 教科書体 N-B" w:hAnsi="Meiryo UI" w:cs="Times New Roman"/>
                <w:snapToGrid w:val="0"/>
                <w:kern w:val="0"/>
                <w:sz w:val="24"/>
                <w:szCs w:val="24"/>
              </w:rPr>
            </w:pPr>
            <w:r w:rsidRPr="008C1807">
              <w:rPr>
                <w:rFonts w:ascii="UD デジタル 教科書体 N-B" w:eastAsia="UD デジタル 教科書体 N-B" w:hAnsi="Meiryo UI" w:cs="Times New Roman" w:hint="eastAsia"/>
                <w:spacing w:val="2"/>
                <w:kern w:val="0"/>
                <w:position w:val="2"/>
                <w:sz w:val="24"/>
                <w:szCs w:val="20"/>
              </w:rPr>
              <w:t xml:space="preserve">　(3)　地震後、火気使用設備・器具等の安全を確認する。また、再使用する時は、特に安全確認に注意する。</w:t>
            </w:r>
          </w:p>
        </w:tc>
      </w:tr>
    </w:tbl>
    <w:p w:rsidR="00FC1F04" w:rsidRPr="008C1807" w:rsidRDefault="00FC1F04" w:rsidP="00C02C3C">
      <w:pPr>
        <w:overflowPunct w:val="0"/>
        <w:autoSpaceDE w:val="0"/>
        <w:autoSpaceDN w:val="0"/>
        <w:adjustRightInd w:val="0"/>
        <w:snapToGrid w:val="0"/>
        <w:spacing w:line="0" w:lineRule="atLeast"/>
        <w:ind w:left="666" w:hangingChars="300" w:hanging="666"/>
        <w:jc w:val="left"/>
        <w:rPr>
          <w:rFonts w:ascii="UD デジタル 教科書体 N-B" w:eastAsia="UD デジタル 教科書体 N-B" w:hAnsi="Meiryo UI" w:cs="Times New Roman"/>
          <w:snapToGrid w:val="0"/>
          <w:kern w:val="0"/>
          <w:sz w:val="24"/>
          <w:szCs w:val="24"/>
        </w:rPr>
      </w:pPr>
    </w:p>
    <w:p w:rsidR="00FC1F04" w:rsidRPr="008C1807" w:rsidRDefault="00FC1F04" w:rsidP="00C02C3C">
      <w:pPr>
        <w:spacing w:line="0" w:lineRule="atLeast"/>
        <w:ind w:left="1"/>
        <w:rPr>
          <w:rFonts w:ascii="UD デジタル 教科書体 N-B" w:eastAsia="UD デジタル 教科書体 N-B" w:hAnsi="Meiryo UI" w:cs="Times New Roman"/>
          <w:spacing w:val="2"/>
          <w:kern w:val="0"/>
          <w:position w:val="2"/>
          <w:sz w:val="22"/>
          <w:szCs w:val="20"/>
        </w:rPr>
      </w:pPr>
      <w:r w:rsidRPr="008C1807">
        <w:rPr>
          <w:rFonts w:ascii="UD デジタル 教科書体 N-B" w:eastAsia="UD デジタル 教科書体 N-B" w:hAnsi="Meiryo UI" w:cs="Times New Roman" w:hint="eastAsia"/>
          <w:spacing w:val="2"/>
          <w:kern w:val="0"/>
          <w:position w:val="2"/>
          <w:sz w:val="24"/>
          <w:szCs w:val="20"/>
        </w:rPr>
        <w:t>＊　役割ごとの担当者は、</w:t>
      </w:r>
      <w:r w:rsidRPr="008C1807">
        <w:rPr>
          <w:rFonts w:ascii="UD デジタル 教科書体 N-B" w:eastAsia="UD デジタル 教科書体 N-B" w:hAnsi="Meiryo UI" w:cs="Times New Roman" w:hint="eastAsia"/>
          <w:b/>
          <w:spacing w:val="2"/>
          <w:kern w:val="0"/>
          <w:position w:val="2"/>
          <w:sz w:val="24"/>
          <w:szCs w:val="24"/>
        </w:rPr>
        <w:t>自治会（管理組合）</w:t>
      </w:r>
      <w:r w:rsidRPr="008C1807">
        <w:rPr>
          <w:rFonts w:ascii="UD デジタル 教科書体 N-B" w:eastAsia="UD デジタル 教科書体 N-B" w:hAnsi="Meiryo UI" w:cs="Times New Roman" w:hint="eastAsia"/>
          <w:spacing w:val="2"/>
          <w:kern w:val="0"/>
          <w:position w:val="2"/>
          <w:sz w:val="24"/>
          <w:szCs w:val="20"/>
        </w:rPr>
        <w:t>で調整して掲示板に掲出します。</w:t>
      </w:r>
    </w:p>
    <w:p w:rsidR="00FC1F04" w:rsidRDefault="00FC1F04" w:rsidP="00C02C3C">
      <w:pPr>
        <w:overflowPunct w:val="0"/>
        <w:autoSpaceDE w:val="0"/>
        <w:autoSpaceDN w:val="0"/>
        <w:adjustRightInd w:val="0"/>
        <w:snapToGrid w:val="0"/>
        <w:spacing w:line="0" w:lineRule="atLeast"/>
        <w:ind w:left="666" w:hangingChars="300" w:hanging="666"/>
        <w:jc w:val="left"/>
        <w:rPr>
          <w:rFonts w:ascii="UD デジタル 教科書体 N-B" w:eastAsia="UD デジタル 教科書体 N-B" w:hAnsi="Meiryo UI" w:cs="Times New Roman"/>
          <w:snapToGrid w:val="0"/>
          <w:kern w:val="0"/>
          <w:sz w:val="24"/>
          <w:szCs w:val="24"/>
        </w:rPr>
      </w:pPr>
    </w:p>
    <w:p w:rsidR="00F962BA" w:rsidRPr="008C1807" w:rsidRDefault="00F962BA" w:rsidP="00C02C3C">
      <w:pPr>
        <w:overflowPunct w:val="0"/>
        <w:autoSpaceDE w:val="0"/>
        <w:autoSpaceDN w:val="0"/>
        <w:adjustRightInd w:val="0"/>
        <w:snapToGrid w:val="0"/>
        <w:spacing w:line="0" w:lineRule="atLeast"/>
        <w:ind w:left="666" w:hangingChars="300" w:hanging="666"/>
        <w:jc w:val="left"/>
        <w:rPr>
          <w:rFonts w:ascii="UD デジタル 教科書体 N-B" w:eastAsia="UD デジタル 教科書体 N-B" w:hAnsi="Meiryo UI" w:cs="Times New Roman"/>
          <w:snapToGrid w:val="0"/>
          <w:kern w:val="0"/>
          <w:sz w:val="24"/>
          <w:szCs w:val="24"/>
        </w:rPr>
      </w:pPr>
    </w:p>
    <w:p w:rsidR="00FC1F04" w:rsidRPr="008C1807" w:rsidRDefault="00FC1F04" w:rsidP="00C02C3C">
      <w:pPr>
        <w:overflowPunct w:val="0"/>
        <w:autoSpaceDE w:val="0"/>
        <w:autoSpaceDN w:val="0"/>
        <w:adjustRightInd w:val="0"/>
        <w:snapToGrid w:val="0"/>
        <w:spacing w:line="0" w:lineRule="atLeast"/>
        <w:ind w:left="666" w:hangingChars="300" w:hanging="666"/>
        <w:jc w:val="left"/>
        <w:rPr>
          <w:rFonts w:ascii="UD デジタル 教科書体 N-B" w:eastAsia="UD デジタル 教科書体 N-B" w:hAnsi="Meiryo UI" w:cs="Times New Roman"/>
          <w:snapToGrid w:val="0"/>
          <w:kern w:val="0"/>
          <w:sz w:val="24"/>
          <w:szCs w:val="24"/>
        </w:rPr>
      </w:pPr>
      <w:r w:rsidRPr="008C1807">
        <w:rPr>
          <w:rFonts w:ascii="UD デジタル 教科書体 N-B" w:eastAsia="UD デジタル 教科書体 N-B" w:hAnsi="Meiryo UI" w:cs="Times New Roman" w:hint="eastAsia"/>
          <w:snapToGrid w:val="0"/>
          <w:kern w:val="0"/>
          <w:sz w:val="24"/>
          <w:szCs w:val="24"/>
        </w:rPr>
        <w:t xml:space="preserve">　　附　則</w:t>
      </w:r>
    </w:p>
    <w:p w:rsidR="00FC1F04" w:rsidRPr="00C53573" w:rsidRDefault="00FC1F04" w:rsidP="00C02C3C">
      <w:pPr>
        <w:overflowPunct w:val="0"/>
        <w:autoSpaceDE w:val="0"/>
        <w:autoSpaceDN w:val="0"/>
        <w:adjustRightInd w:val="0"/>
        <w:snapToGrid w:val="0"/>
        <w:spacing w:line="0" w:lineRule="atLeast"/>
        <w:ind w:left="666" w:hangingChars="300" w:hanging="666"/>
        <w:jc w:val="left"/>
        <w:rPr>
          <w:rFonts w:ascii="UD デジタル 教科書体 N-B" w:eastAsia="UD デジタル 教科書体 N-B" w:hAnsi="Meiryo UI" w:cs="Times New Roman"/>
          <w:kern w:val="0"/>
          <w:sz w:val="24"/>
          <w:szCs w:val="24"/>
        </w:rPr>
      </w:pPr>
      <w:r w:rsidRPr="008C1807">
        <w:rPr>
          <w:rFonts w:ascii="UD デジタル 教科書体 N-B" w:eastAsia="UD デジタル 教科書体 N-B" w:hAnsi="Meiryo UI" w:cs="Times New Roman" w:hint="eastAsia"/>
          <w:snapToGrid w:val="0"/>
          <w:kern w:val="0"/>
          <w:sz w:val="24"/>
          <w:szCs w:val="24"/>
        </w:rPr>
        <w:t xml:space="preserve">　この計画は、</w:t>
      </w:r>
      <w:r w:rsidRPr="00C53573">
        <w:rPr>
          <w:rFonts w:ascii="UD デジタル 教科書体 N-B" w:eastAsia="UD デジタル 教科書体 N-B" w:hAnsi="Meiryo UI" w:cs="Times New Roman" w:hint="eastAsia"/>
          <w:snapToGrid w:val="0"/>
          <w:kern w:val="0"/>
          <w:sz w:val="24"/>
          <w:szCs w:val="24"/>
        </w:rPr>
        <w:t xml:space="preserve">　　　　</w:t>
      </w:r>
      <w:r w:rsidR="00B21B2A" w:rsidRPr="00C53573">
        <w:rPr>
          <w:rFonts w:ascii="UD デジタル 教科書体 N-B" w:eastAsia="UD デジタル 教科書体 N-B" w:hAnsi="Meiryo UI" w:cs="Times New Roman" w:hint="eastAsia"/>
          <w:snapToGrid w:val="0"/>
          <w:kern w:val="0"/>
          <w:sz w:val="24"/>
          <w:szCs w:val="24"/>
        </w:rPr>
        <w:t xml:space="preserve">　　</w:t>
      </w:r>
      <w:r w:rsidRPr="00C53573">
        <w:rPr>
          <w:rFonts w:ascii="UD デジタル 教科書体 N-B" w:eastAsia="UD デジタル 教科書体 N-B" w:hAnsi="Meiryo UI" w:cs="Times New Roman" w:hint="eastAsia"/>
          <w:snapToGrid w:val="0"/>
          <w:kern w:val="0"/>
          <w:sz w:val="24"/>
          <w:szCs w:val="24"/>
        </w:rPr>
        <w:t xml:space="preserve">年　　</w:t>
      </w:r>
      <w:r w:rsidR="00B21B2A" w:rsidRPr="00C53573">
        <w:rPr>
          <w:rFonts w:ascii="UD デジタル 教科書体 N-B" w:eastAsia="UD デジタル 教科書体 N-B" w:hAnsi="Meiryo UI" w:cs="Times New Roman" w:hint="eastAsia"/>
          <w:snapToGrid w:val="0"/>
          <w:kern w:val="0"/>
          <w:sz w:val="24"/>
          <w:szCs w:val="24"/>
        </w:rPr>
        <w:t xml:space="preserve">　</w:t>
      </w:r>
      <w:r w:rsidRPr="00C53573">
        <w:rPr>
          <w:rFonts w:ascii="UD デジタル 教科書体 N-B" w:eastAsia="UD デジタル 教科書体 N-B" w:hAnsi="Meiryo UI" w:cs="Times New Roman" w:hint="eastAsia"/>
          <w:snapToGrid w:val="0"/>
          <w:kern w:val="0"/>
          <w:sz w:val="24"/>
          <w:szCs w:val="24"/>
        </w:rPr>
        <w:t xml:space="preserve">月　　</w:t>
      </w:r>
      <w:r w:rsidR="00B21B2A" w:rsidRPr="00C53573">
        <w:rPr>
          <w:rFonts w:ascii="UD デジタル 教科書体 N-B" w:eastAsia="UD デジタル 教科書体 N-B" w:hAnsi="Meiryo UI" w:cs="Times New Roman" w:hint="eastAsia"/>
          <w:snapToGrid w:val="0"/>
          <w:kern w:val="0"/>
          <w:sz w:val="24"/>
          <w:szCs w:val="24"/>
        </w:rPr>
        <w:t xml:space="preserve">　</w:t>
      </w:r>
      <w:r w:rsidRPr="00C53573">
        <w:rPr>
          <w:rFonts w:ascii="UD デジタル 教科書体 N-B" w:eastAsia="UD デジタル 教科書体 N-B" w:hAnsi="Meiryo UI" w:cs="Times New Roman" w:hint="eastAsia"/>
          <w:snapToGrid w:val="0"/>
          <w:kern w:val="0"/>
          <w:sz w:val="24"/>
          <w:szCs w:val="24"/>
        </w:rPr>
        <w:t>日から実施。</w:t>
      </w:r>
    </w:p>
    <w:p w:rsidR="00327F0B" w:rsidRPr="00C53573" w:rsidRDefault="00327F0B" w:rsidP="00C02C3C">
      <w:pPr>
        <w:spacing w:line="0" w:lineRule="atLeast"/>
        <w:rPr>
          <w:rFonts w:ascii="UD デジタル 教科書体 N-B" w:eastAsia="UD デジタル 教科書体 N-B"/>
        </w:rPr>
      </w:pPr>
    </w:p>
    <w:sectPr w:rsidR="00327F0B" w:rsidRPr="00C53573" w:rsidSect="00FC1F04">
      <w:headerReference w:type="default" r:id="rId7"/>
      <w:footerReference w:type="default" r:id="rId8"/>
      <w:pgSz w:w="11906" w:h="16838" w:code="9"/>
      <w:pgMar w:top="1304" w:right="1304" w:bottom="1304" w:left="1304" w:header="851" w:footer="624" w:gutter="0"/>
      <w:pgBorders w:offsetFrom="page">
        <w:top w:val="single" w:sz="4" w:space="24" w:color="auto"/>
        <w:left w:val="single" w:sz="4" w:space="24" w:color="auto"/>
        <w:bottom w:val="single" w:sz="4" w:space="24" w:color="auto"/>
        <w:right w:val="single" w:sz="4" w:space="24" w:color="auto"/>
      </w:pgBorders>
      <w:pgNumType w:fmt="numberInDash" w:start="1"/>
      <w:cols w:space="425"/>
      <w:docGrid w:type="linesAndChars" w:linePitch="374"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F04" w:rsidRDefault="00FC1F04" w:rsidP="00FC1F04">
      <w:r>
        <w:separator/>
      </w:r>
    </w:p>
  </w:endnote>
  <w:endnote w:type="continuationSeparator" w:id="0">
    <w:p w:rsidR="00FC1F04" w:rsidRDefault="00FC1F04" w:rsidP="00FC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7DF" w:rsidRPr="002803DD" w:rsidRDefault="00FC1F04">
    <w:pPr>
      <w:pStyle w:val="a5"/>
      <w:jc w:val="center"/>
      <w:rPr>
        <w:sz w:val="21"/>
        <w:szCs w:val="21"/>
      </w:rPr>
    </w:pPr>
    <w:r w:rsidRPr="002803DD">
      <w:fldChar w:fldCharType="begin"/>
    </w:r>
    <w:r>
      <w:instrText>PAGE   \* MERGEFORMAT</w:instrText>
    </w:r>
    <w:r w:rsidRPr="002803DD">
      <w:fldChar w:fldCharType="separate"/>
    </w:r>
    <w:r w:rsidRPr="000710F8">
      <w:rPr>
        <w:noProof/>
        <w:sz w:val="21"/>
        <w:szCs w:val="21"/>
        <w:lang w:val="ja-JP"/>
      </w:rPr>
      <w:t>-</w:t>
    </w:r>
    <w:r w:rsidRPr="000710F8">
      <w:rPr>
        <w:noProof/>
        <w:sz w:val="21"/>
        <w:szCs w:val="21"/>
      </w:rPr>
      <w:t xml:space="preserve"> 1 -</w:t>
    </w:r>
    <w:r w:rsidRPr="002803DD">
      <w:rPr>
        <w:sz w:val="21"/>
        <w:szCs w:val="21"/>
      </w:rPr>
      <w:fldChar w:fldCharType="end"/>
    </w:r>
  </w:p>
  <w:p w:rsidR="000567DF" w:rsidRDefault="00C30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F04" w:rsidRDefault="00FC1F04" w:rsidP="00FC1F04">
      <w:r>
        <w:separator/>
      </w:r>
    </w:p>
  </w:footnote>
  <w:footnote w:type="continuationSeparator" w:id="0">
    <w:p w:rsidR="00FC1F04" w:rsidRDefault="00FC1F04" w:rsidP="00FC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04" w:rsidRPr="00FC1F04" w:rsidRDefault="00044E74" w:rsidP="00FC1F04">
    <w:pPr>
      <w:overflowPunct w:val="0"/>
      <w:rPr>
        <w:rFonts w:ascii="Meiryo UI" w:eastAsia="Meiryo UI" w:hAnsi="Meiryo UI" w:cs="ＭＳ ゴシック"/>
        <w:b/>
        <w:sz w:val="52"/>
        <w:szCs w:val="52"/>
      </w:rPr>
    </w:pPr>
    <w:r>
      <w:rPr>
        <w:rFonts w:ascii="Meiryo UI" w:eastAsia="Meiryo UI" w:hAnsi="Meiryo UI" w:cs="ＭＳ ゴシック" w:hint="eastAsia"/>
        <w:b/>
        <w:kern w:val="0"/>
        <w:sz w:val="24"/>
        <w:szCs w:val="24"/>
      </w:rPr>
      <w:t>【</w:t>
    </w:r>
    <w:r w:rsidR="00FC1F04" w:rsidRPr="00FC1F04">
      <w:rPr>
        <w:rFonts w:ascii="Meiryo UI" w:eastAsia="Meiryo UI" w:hAnsi="Meiryo UI" w:cs="ＭＳ ゴシック" w:hint="eastAsia"/>
        <w:b/>
        <w:kern w:val="0"/>
        <w:sz w:val="24"/>
        <w:szCs w:val="24"/>
      </w:rPr>
      <w:t>共同住宅用</w:t>
    </w:r>
    <w:r>
      <w:rPr>
        <w:rFonts w:ascii="Meiryo UI" w:eastAsia="Meiryo UI" w:hAnsi="Meiryo UI" w:cs="ＭＳ ゴシック" w:hint="eastAsia"/>
        <w:b/>
        <w:kern w:val="0"/>
        <w:sz w:val="24"/>
        <w:szCs w:val="24"/>
      </w:rPr>
      <w:t>】</w:t>
    </w:r>
  </w:p>
  <w:p w:rsidR="00FC1F04" w:rsidRDefault="00FC1F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04"/>
    <w:rsid w:val="0000362B"/>
    <w:rsid w:val="000227E9"/>
    <w:rsid w:val="00044E74"/>
    <w:rsid w:val="000C36DD"/>
    <w:rsid w:val="000D675F"/>
    <w:rsid w:val="00112E21"/>
    <w:rsid w:val="00164EE2"/>
    <w:rsid w:val="00327F0B"/>
    <w:rsid w:val="003306F1"/>
    <w:rsid w:val="003C141C"/>
    <w:rsid w:val="004B4401"/>
    <w:rsid w:val="00544B8C"/>
    <w:rsid w:val="0055323A"/>
    <w:rsid w:val="005D00B0"/>
    <w:rsid w:val="005D6A4B"/>
    <w:rsid w:val="006B1561"/>
    <w:rsid w:val="006B3C5B"/>
    <w:rsid w:val="007A15B6"/>
    <w:rsid w:val="00820587"/>
    <w:rsid w:val="008C1807"/>
    <w:rsid w:val="008E11E2"/>
    <w:rsid w:val="009669FE"/>
    <w:rsid w:val="00997507"/>
    <w:rsid w:val="00A17EEA"/>
    <w:rsid w:val="00A25EF7"/>
    <w:rsid w:val="00A31FF4"/>
    <w:rsid w:val="00A86F39"/>
    <w:rsid w:val="00AE778F"/>
    <w:rsid w:val="00B0719B"/>
    <w:rsid w:val="00B15421"/>
    <w:rsid w:val="00B21B2A"/>
    <w:rsid w:val="00C02C3C"/>
    <w:rsid w:val="00C53573"/>
    <w:rsid w:val="00D072E3"/>
    <w:rsid w:val="00E110C5"/>
    <w:rsid w:val="00E71AED"/>
    <w:rsid w:val="00F761F6"/>
    <w:rsid w:val="00F957F9"/>
    <w:rsid w:val="00F962BA"/>
    <w:rsid w:val="00FC1F04"/>
    <w:rsid w:val="00FD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B78670"/>
  <w15:chartTrackingRefBased/>
  <w15:docId w15:val="{5C80320B-7F0F-4D07-B43F-26DD8AD6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F04"/>
    <w:pPr>
      <w:tabs>
        <w:tab w:val="center" w:pos="4252"/>
        <w:tab w:val="right" w:pos="8504"/>
      </w:tabs>
      <w:snapToGrid w:val="0"/>
    </w:pPr>
    <w:rPr>
      <w:rFonts w:ascii="ＭＳ 明朝" w:eastAsia="ＭＳ 明朝" w:hAnsi="Century" w:cs="Times New Roman"/>
      <w:kern w:val="0"/>
      <w:sz w:val="22"/>
      <w:lang w:val="x-none" w:eastAsia="x-none"/>
    </w:rPr>
  </w:style>
  <w:style w:type="character" w:customStyle="1" w:styleId="a4">
    <w:name w:val="ヘッダー (文字)"/>
    <w:basedOn w:val="a0"/>
    <w:link w:val="a3"/>
    <w:uiPriority w:val="99"/>
    <w:rsid w:val="00FC1F04"/>
    <w:rPr>
      <w:rFonts w:ascii="ＭＳ 明朝" w:eastAsia="ＭＳ 明朝" w:hAnsi="Century" w:cs="Times New Roman"/>
      <w:kern w:val="0"/>
      <w:sz w:val="22"/>
      <w:lang w:val="x-none" w:eastAsia="x-none"/>
    </w:rPr>
  </w:style>
  <w:style w:type="paragraph" w:styleId="a5">
    <w:name w:val="footer"/>
    <w:basedOn w:val="a"/>
    <w:link w:val="a6"/>
    <w:uiPriority w:val="99"/>
    <w:unhideWhenUsed/>
    <w:rsid w:val="00FC1F04"/>
    <w:pPr>
      <w:tabs>
        <w:tab w:val="center" w:pos="4252"/>
        <w:tab w:val="right" w:pos="8504"/>
      </w:tabs>
      <w:snapToGrid w:val="0"/>
    </w:pPr>
    <w:rPr>
      <w:rFonts w:ascii="ＭＳ 明朝" w:eastAsia="ＭＳ 明朝" w:hAnsi="Century" w:cs="Times New Roman"/>
      <w:kern w:val="0"/>
      <w:sz w:val="22"/>
      <w:lang w:val="x-none" w:eastAsia="x-none"/>
    </w:rPr>
  </w:style>
  <w:style w:type="character" w:customStyle="1" w:styleId="a6">
    <w:name w:val="フッター (文字)"/>
    <w:basedOn w:val="a0"/>
    <w:link w:val="a5"/>
    <w:uiPriority w:val="99"/>
    <w:rsid w:val="00FC1F04"/>
    <w:rPr>
      <w:rFonts w:ascii="ＭＳ 明朝" w:eastAsia="ＭＳ 明朝" w:hAnsi="Century" w:cs="Times New Roman"/>
      <w:kern w:val="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0A32-5197-474C-95E1-601E24C8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秀樹</dc:creator>
  <cp:keywords/>
  <dc:description/>
  <cp:lastModifiedBy>小倉　孝之</cp:lastModifiedBy>
  <cp:revision>13</cp:revision>
  <cp:lastPrinted>2022-07-21T01:34:00Z</cp:lastPrinted>
  <dcterms:created xsi:type="dcterms:W3CDTF">2022-07-20T06:33:00Z</dcterms:created>
  <dcterms:modified xsi:type="dcterms:W3CDTF">2022-10-25T01:09:00Z</dcterms:modified>
</cp:coreProperties>
</file>